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95" w:rsidRDefault="003E0295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7204F8CA">
            <wp:extent cx="5838825" cy="8322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25" cy="832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295" w:rsidRDefault="003E0295" w:rsidP="003C10E7">
      <w:pPr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3E0295" w:rsidRDefault="003E0295" w:rsidP="003C10E7">
      <w:pPr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3E0295" w:rsidRDefault="003E0295" w:rsidP="003C10E7">
      <w:pPr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3C10E7" w:rsidRPr="00EC547E" w:rsidRDefault="003C10E7" w:rsidP="003C10E7">
      <w:pPr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547E">
        <w:rPr>
          <w:rFonts w:eastAsia="Times New Roman"/>
          <w:b/>
          <w:sz w:val="28"/>
          <w:szCs w:val="28"/>
        </w:rPr>
        <w:lastRenderedPageBreak/>
        <w:t>1. Общие положения</w:t>
      </w:r>
    </w:p>
    <w:p w:rsidR="003C10E7" w:rsidRPr="00EC547E" w:rsidRDefault="002D6CA8" w:rsidP="003C10E7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 w:rsidR="003C10E7" w:rsidRPr="00EC547E">
        <w:rPr>
          <w:rFonts w:eastAsia="Times New Roman"/>
          <w:sz w:val="28"/>
          <w:szCs w:val="28"/>
        </w:rPr>
        <w:t>Настоящий Порядок и основания перевода, отчисления и восстановления обучающихся (воспитанников) (далее - Порядок) муниципального бюджетного дошкольного образовательного  учреждения «</w:t>
      </w:r>
      <w:r w:rsidR="001F08C3">
        <w:rPr>
          <w:rFonts w:eastAsia="Times New Roman"/>
          <w:sz w:val="28"/>
          <w:szCs w:val="28"/>
        </w:rPr>
        <w:t>Грачё</w:t>
      </w:r>
      <w:r w:rsidR="005B4D7D" w:rsidRPr="00EC547E">
        <w:rPr>
          <w:rFonts w:eastAsia="Times New Roman"/>
          <w:sz w:val="28"/>
          <w:szCs w:val="28"/>
        </w:rPr>
        <w:t xml:space="preserve">вский </w:t>
      </w:r>
      <w:r w:rsidR="003C10E7" w:rsidRPr="00EC547E">
        <w:rPr>
          <w:rFonts w:eastAsia="Times New Roman"/>
          <w:sz w:val="28"/>
          <w:szCs w:val="28"/>
        </w:rPr>
        <w:t xml:space="preserve">детский сад </w:t>
      </w:r>
      <w:r w:rsidR="00847572">
        <w:rPr>
          <w:rFonts w:eastAsia="Times New Roman"/>
          <w:sz w:val="28"/>
          <w:szCs w:val="28"/>
        </w:rPr>
        <w:t>№1</w:t>
      </w:r>
      <w:r w:rsidR="003C10E7" w:rsidRPr="00EC547E">
        <w:rPr>
          <w:rFonts w:eastAsia="Times New Roman"/>
          <w:sz w:val="28"/>
          <w:szCs w:val="28"/>
        </w:rPr>
        <w:t xml:space="preserve">» (далее – Учреждение) разработан в соответствии с ч. 2 ст. 30, п. 15 ч. 1 ст. 34 Федерального закона от 29.12.2012 г. №273-ФЗ «Об образовании в Российской Федерации»; </w:t>
      </w:r>
      <w:proofErr w:type="gramStart"/>
      <w:r w:rsidR="003C10E7" w:rsidRPr="00EC547E">
        <w:rPr>
          <w:rFonts w:eastAsia="Times New Roman"/>
          <w:sz w:val="28"/>
          <w:szCs w:val="28"/>
        </w:rPr>
        <w:t>приказом Министерства образования и науки РФ от 28.12.2015 г. №1527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proofErr w:type="gramEnd"/>
      <w:r w:rsidR="003C10E7" w:rsidRPr="00EC547E">
        <w:rPr>
          <w:rFonts w:eastAsia="Times New Roman"/>
          <w:sz w:val="28"/>
          <w:szCs w:val="28"/>
        </w:rPr>
        <w:t xml:space="preserve"> </w:t>
      </w:r>
      <w:r w:rsidR="00E617C6" w:rsidRPr="005F299F">
        <w:rPr>
          <w:rFonts w:eastAsia="Times New Roman"/>
          <w:sz w:val="28"/>
          <w:szCs w:val="28"/>
        </w:rPr>
        <w:t>приказом Министерством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</w:t>
      </w:r>
      <w:r w:rsidR="00E617C6">
        <w:rPr>
          <w:rFonts w:eastAsia="Times New Roman"/>
          <w:sz w:val="28"/>
          <w:szCs w:val="28"/>
        </w:rPr>
        <w:t xml:space="preserve"> </w:t>
      </w:r>
      <w:r w:rsidR="003C10E7" w:rsidRPr="00EC547E">
        <w:rPr>
          <w:rFonts w:eastAsia="Times New Roman"/>
          <w:sz w:val="28"/>
          <w:szCs w:val="28"/>
        </w:rPr>
        <w:t xml:space="preserve">Уставом МБДОУ </w:t>
      </w:r>
      <w:r w:rsidR="001F08C3">
        <w:rPr>
          <w:rFonts w:eastAsia="Times New Roman"/>
          <w:sz w:val="28"/>
          <w:szCs w:val="28"/>
        </w:rPr>
        <w:t>«Грачё</w:t>
      </w:r>
      <w:r w:rsidR="00847572">
        <w:rPr>
          <w:rFonts w:eastAsia="Times New Roman"/>
          <w:sz w:val="28"/>
          <w:szCs w:val="28"/>
        </w:rPr>
        <w:t>вский детский сад №1</w:t>
      </w:r>
      <w:r w:rsidR="005B4D7D" w:rsidRPr="00EC547E">
        <w:rPr>
          <w:rFonts w:eastAsia="Times New Roman"/>
          <w:sz w:val="28"/>
          <w:szCs w:val="28"/>
        </w:rPr>
        <w:t>»</w:t>
      </w:r>
      <w:r w:rsidR="003C10E7" w:rsidRPr="00EC547E">
        <w:rPr>
          <w:rFonts w:eastAsia="Times New Roman"/>
          <w:sz w:val="28"/>
          <w:szCs w:val="28"/>
        </w:rPr>
        <w:t>.</w:t>
      </w:r>
    </w:p>
    <w:p w:rsidR="003C10E7" w:rsidRPr="00EC547E" w:rsidRDefault="003C10E7" w:rsidP="003C10E7">
      <w:pPr>
        <w:spacing w:line="11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ind w:firstLine="709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1.</w:t>
      </w:r>
      <w:r w:rsidR="002D6CA8">
        <w:rPr>
          <w:rFonts w:eastAsia="Times New Roman"/>
          <w:sz w:val="28"/>
          <w:szCs w:val="28"/>
        </w:rPr>
        <w:t>2</w:t>
      </w:r>
      <w:r w:rsidRPr="00EC547E">
        <w:rPr>
          <w:rFonts w:eastAsia="Times New Roman"/>
          <w:sz w:val="28"/>
          <w:szCs w:val="28"/>
        </w:rPr>
        <w:t>. Настоящий Порядок регулирует: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порядок и основания перевода обучающихся (воспитанников) в другую группу Учреждения,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порядок и основания отчисления обучающихся (воспитанников) из Учреждения.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1.</w:t>
      </w:r>
      <w:r w:rsidR="002D6CA8">
        <w:rPr>
          <w:rFonts w:eastAsia="Times New Roman"/>
          <w:sz w:val="28"/>
          <w:szCs w:val="28"/>
        </w:rPr>
        <w:t>3</w:t>
      </w:r>
      <w:r w:rsidRPr="00EC547E">
        <w:rPr>
          <w:rFonts w:eastAsia="Times New Roman"/>
          <w:sz w:val="28"/>
          <w:szCs w:val="28"/>
        </w:rPr>
        <w:t>. Настоящий Порядок обеспечивает принцип равных возможностей в реализации прав детей и родителей (законных представителей) воспитанников в сфере образования.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jc w:val="center"/>
        <w:rPr>
          <w:b/>
          <w:sz w:val="28"/>
          <w:szCs w:val="28"/>
        </w:rPr>
      </w:pPr>
      <w:r w:rsidRPr="00EC547E">
        <w:rPr>
          <w:rFonts w:eastAsia="Times New Roman"/>
          <w:b/>
          <w:sz w:val="28"/>
          <w:szCs w:val="28"/>
        </w:rPr>
        <w:t xml:space="preserve">2. Порядок и основания перевода </w:t>
      </w:r>
      <w:proofErr w:type="gramStart"/>
      <w:r w:rsidRPr="00EC547E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EC547E">
        <w:rPr>
          <w:rFonts w:eastAsia="Times New Roman"/>
          <w:b/>
          <w:sz w:val="28"/>
          <w:szCs w:val="28"/>
        </w:rPr>
        <w:t xml:space="preserve"> Учреждения</w:t>
      </w:r>
    </w:p>
    <w:p w:rsidR="003C10E7" w:rsidRPr="00EC547E" w:rsidRDefault="003C10E7" w:rsidP="003C10E7">
      <w:pPr>
        <w:spacing w:line="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2.1. Перевод обучающихся (воспитанников) может осуществляться:</w:t>
      </w: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внутри Учреждения из одной группы в другую группу;</w:t>
      </w:r>
    </w:p>
    <w:p w:rsidR="003C10E7" w:rsidRPr="00EC547E" w:rsidRDefault="00847572" w:rsidP="003C10E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C10E7" w:rsidRPr="00EC547E">
        <w:rPr>
          <w:rFonts w:eastAsia="Times New Roman"/>
          <w:sz w:val="28"/>
          <w:szCs w:val="28"/>
        </w:rPr>
        <w:t>из Учреждения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2.1.1. Перевод обучающихся (воспитанников) внутри Учреждения осуществляется:</w:t>
      </w:r>
    </w:p>
    <w:p w:rsidR="003C10E7" w:rsidRPr="00EC547E" w:rsidRDefault="003C10E7" w:rsidP="003C10E7">
      <w:pPr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</w:t>
      </w:r>
      <w:r w:rsidRPr="00EC547E">
        <w:rPr>
          <w:sz w:val="28"/>
          <w:szCs w:val="28"/>
        </w:rPr>
        <w:t xml:space="preserve"> </w:t>
      </w:r>
      <w:r w:rsidRPr="00EC547E">
        <w:rPr>
          <w:rFonts w:eastAsia="Times New Roman"/>
          <w:sz w:val="28"/>
          <w:szCs w:val="28"/>
        </w:rPr>
        <w:t>периода) ежегодно не позднее 1 сентября;</w:t>
      </w: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временно в другую группу Учреждения при необходимости возникновения карантина, и по другим уважительным причинам.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lastRenderedPageBreak/>
        <w:t>2.1.2. 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  <w:r w:rsidRPr="00EC547E">
        <w:rPr>
          <w:sz w:val="28"/>
          <w:szCs w:val="28"/>
        </w:rPr>
        <w:t xml:space="preserve"> </w:t>
      </w:r>
    </w:p>
    <w:p w:rsidR="003C10E7" w:rsidRPr="00EC547E" w:rsidRDefault="003C10E7" w:rsidP="003C10E7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 инициативе родителей (законных представителей) обучающихся (воспитанников);</w:t>
      </w:r>
    </w:p>
    <w:p w:rsidR="003C10E7" w:rsidRPr="00EC547E" w:rsidRDefault="003C10E7" w:rsidP="003C10E7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в случае приостановления действия лицензии.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Default="003C10E7" w:rsidP="003C10E7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2.2. Перевод обучающегося (воспитанника)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 xml:space="preserve">2.2.1. </w:t>
      </w:r>
      <w:proofErr w:type="gramStart"/>
      <w:r w:rsidRPr="005F299F">
        <w:rPr>
          <w:rFonts w:eastAsia="Times New Roman"/>
          <w:sz w:val="28"/>
          <w:szCs w:val="28"/>
        </w:rPr>
        <w:t>Родители (законные представители) обучающегося (воспитанника) вправе по собственной инициативе перевести обучающегося (воспитанника) в государственную, муниципальную или частную образовательную организацию, осуществляющую образовательную деятельность по об образовательным программам дошкольного образования.</w:t>
      </w:r>
      <w:proofErr w:type="gramEnd"/>
    </w:p>
    <w:p w:rsidR="00C877AF" w:rsidRPr="005F299F" w:rsidRDefault="00C877AF" w:rsidP="00C877AF">
      <w:pPr>
        <w:spacing w:line="14" w:lineRule="exact"/>
        <w:ind w:firstLine="709"/>
        <w:rPr>
          <w:sz w:val="28"/>
          <w:szCs w:val="28"/>
        </w:rPr>
      </w:pP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 xml:space="preserve">2.2.2. </w:t>
      </w:r>
      <w:proofErr w:type="gramStart"/>
      <w:r w:rsidRPr="005F299F">
        <w:rPr>
          <w:rFonts w:eastAsia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proofErr w:type="gramEnd"/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 xml:space="preserve">- обращаются в отдел образования администрации </w:t>
      </w:r>
      <w:proofErr w:type="spellStart"/>
      <w:r w:rsidRPr="005F299F">
        <w:rPr>
          <w:rFonts w:eastAsia="Times New Roman"/>
          <w:sz w:val="28"/>
          <w:szCs w:val="28"/>
        </w:rPr>
        <w:t>Грачевского</w:t>
      </w:r>
      <w:proofErr w:type="spellEnd"/>
      <w:r w:rsidRPr="005F299F">
        <w:rPr>
          <w:rFonts w:eastAsia="Times New Roman"/>
          <w:sz w:val="28"/>
          <w:szCs w:val="28"/>
        </w:rPr>
        <w:t xml:space="preserve"> района Оренбургской области для направления в государственную или муниципальную образовательную организацию в рамках государственной или муниципальной службы;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>- после получения информации о предоставления места в государственной или муниципальной образовательной организации обращаются в исходную организацию с заявлением об отчислении обучающегося (воспитанника) в связи с переводом в принимающую организацию (приложение №1).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>2.3.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– частная образовательная организация), родители (законные представители):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>- осуществляют выбор частной образовательной организации;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F299F">
        <w:rPr>
          <w:rFonts w:eastAsia="Times New Roman"/>
          <w:sz w:val="28"/>
          <w:szCs w:val="28"/>
        </w:rPr>
        <w:t>- обращаются, в том числе с использованием информационно-телекоммуникационной сети «Интернет»,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</w:t>
      </w:r>
      <w:proofErr w:type="gramEnd"/>
      <w:r w:rsidRPr="005F299F">
        <w:rPr>
          <w:rFonts w:eastAsia="Times New Roman"/>
          <w:sz w:val="28"/>
          <w:szCs w:val="28"/>
        </w:rPr>
        <w:t xml:space="preserve"> воспитания ребенка-инвалида в соответствии с индивидуальной программой реабилитации инвалида (при </w:t>
      </w:r>
      <w:r w:rsidRPr="005F299F">
        <w:rPr>
          <w:rFonts w:eastAsia="Times New Roman"/>
          <w:sz w:val="28"/>
          <w:szCs w:val="28"/>
        </w:rPr>
        <w:lastRenderedPageBreak/>
        <w:t>необходимости), в направленности дошкольной группе и режиме пребывания ребенка, желаемой дате приема;</w:t>
      </w:r>
    </w:p>
    <w:p w:rsidR="00C877AF" w:rsidRPr="005F299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5F299F">
        <w:rPr>
          <w:rFonts w:eastAsia="Times New Roman"/>
          <w:sz w:val="28"/>
          <w:szCs w:val="28"/>
        </w:rPr>
        <w:t>- после получения информации о наличии свободных мест обращаются в исходную организацию с заявлением об отчислении обучающегося (воспитанника) в связи с переводом в частную образовательную организацию.</w:t>
      </w:r>
    </w:p>
    <w:p w:rsidR="00C877AF" w:rsidRPr="00EC547E" w:rsidRDefault="00C877AF" w:rsidP="003C10E7">
      <w:pPr>
        <w:spacing w:line="236" w:lineRule="auto"/>
        <w:ind w:firstLine="709"/>
        <w:jc w:val="both"/>
        <w:rPr>
          <w:sz w:val="28"/>
          <w:szCs w:val="28"/>
        </w:rPr>
      </w:pP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4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4</w:t>
      </w:r>
      <w:r w:rsidRPr="00EC547E">
        <w:rPr>
          <w:rFonts w:eastAsia="Times New Roman"/>
          <w:sz w:val="28"/>
          <w:szCs w:val="28"/>
        </w:rPr>
        <w:t>. 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3C10E7" w:rsidRPr="00EC547E" w:rsidRDefault="003C10E7" w:rsidP="003C10E7">
      <w:pPr>
        <w:spacing w:line="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а) фамилия, имя, отчество (при наличии) обучающегося (воспитанника);</w:t>
      </w: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б) дата рождения;</w:t>
      </w:r>
    </w:p>
    <w:p w:rsidR="003C10E7" w:rsidRPr="00EC547E" w:rsidRDefault="003C10E7" w:rsidP="003C10E7">
      <w:pPr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в) направленность группы;</w:t>
      </w:r>
    </w:p>
    <w:p w:rsidR="003C10E7" w:rsidRPr="00EC547E" w:rsidRDefault="00847572" w:rsidP="003C10E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3C10E7" w:rsidRPr="00EC547E">
        <w:rPr>
          <w:rFonts w:eastAsia="Times New Roman"/>
          <w:sz w:val="28"/>
          <w:szCs w:val="28"/>
        </w:rPr>
        <w:t>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3C10E7" w:rsidRPr="00EC547E" w:rsidRDefault="003C10E7" w:rsidP="003C10E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3C10E7" w:rsidRPr="00EC547E" w:rsidRDefault="003C10E7" w:rsidP="003C10E7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5.</w:t>
      </w:r>
      <w:r w:rsidRPr="00EC547E">
        <w:rPr>
          <w:rFonts w:eastAsia="Times New Roman"/>
          <w:sz w:val="28"/>
          <w:szCs w:val="28"/>
        </w:rPr>
        <w:t xml:space="preserve"> На основании заявления родителей (законных представителей) обучающегося (воспитанника) об отчислении в порядке перевода Учреждение в трехдневный срок издает распорядительный акт об отчислении обучающегося (воспитанника) из Учреждения в порядке перевода с указанием принимающей организации.</w:t>
      </w:r>
    </w:p>
    <w:p w:rsidR="003C10E7" w:rsidRPr="00EC547E" w:rsidRDefault="003C10E7" w:rsidP="003C10E7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C877AF" w:rsidRPr="00EC547E" w:rsidRDefault="003C10E7" w:rsidP="00C877AF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6.</w:t>
      </w:r>
      <w:r w:rsidRPr="00EC547E">
        <w:rPr>
          <w:rFonts w:eastAsia="Times New Roman"/>
          <w:sz w:val="28"/>
          <w:szCs w:val="28"/>
        </w:rPr>
        <w:t>. Учреждение выдает родителям (законным представителям) личное дело обучающегося (воспитанника) (далее - личное дело</w:t>
      </w:r>
      <w:r w:rsidRPr="005F299F">
        <w:rPr>
          <w:rFonts w:eastAsia="Times New Roman"/>
          <w:sz w:val="28"/>
          <w:szCs w:val="28"/>
        </w:rPr>
        <w:t>)</w:t>
      </w:r>
      <w:r w:rsidR="00C877AF" w:rsidRPr="005F299F">
        <w:rPr>
          <w:rFonts w:eastAsia="Times New Roman"/>
          <w:sz w:val="28"/>
          <w:szCs w:val="28"/>
        </w:rPr>
        <w:t xml:space="preserve">  с описью содержащих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3C10E7" w:rsidRPr="00EC547E" w:rsidRDefault="003C10E7" w:rsidP="003C10E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7.</w:t>
      </w:r>
      <w:r w:rsidRPr="00EC547E">
        <w:rPr>
          <w:rFonts w:eastAsia="Times New Roman"/>
          <w:sz w:val="28"/>
          <w:szCs w:val="28"/>
        </w:rPr>
        <w:t>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Default="003C10E7" w:rsidP="003C10E7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8.</w:t>
      </w:r>
      <w:r w:rsidRPr="00EC547E">
        <w:rPr>
          <w:rFonts w:eastAsia="Times New Roman"/>
          <w:sz w:val="28"/>
          <w:szCs w:val="28"/>
        </w:rPr>
        <w:t xml:space="preserve">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Учреждения (Приложение №2)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C877AF" w:rsidRDefault="00C877AF" w:rsidP="00C877AF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</w:t>
      </w:r>
      <w:r w:rsidRPr="005F299F">
        <w:rPr>
          <w:rFonts w:eastAsia="Times New Roman"/>
          <w:sz w:val="28"/>
          <w:szCs w:val="28"/>
        </w:rPr>
        <w:t xml:space="preserve">.  </w:t>
      </w:r>
      <w:proofErr w:type="gramStart"/>
      <w:r w:rsidRPr="005F299F">
        <w:rPr>
          <w:rFonts w:eastAsia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г. №236 «Об утверждении Порядка приема на обучение по образовательным </w:t>
      </w:r>
      <w:r w:rsidRPr="005F299F">
        <w:rPr>
          <w:rFonts w:eastAsia="Times New Roman"/>
          <w:sz w:val="28"/>
          <w:szCs w:val="28"/>
        </w:rPr>
        <w:lastRenderedPageBreak/>
        <w:t>программам дошкольного образования», принимающая организация вправе запросить такие документы у родителя (законного представителя).</w:t>
      </w:r>
      <w:proofErr w:type="gramEnd"/>
    </w:p>
    <w:p w:rsidR="00C877AF" w:rsidRPr="00EC547E" w:rsidRDefault="00C877AF" w:rsidP="003C10E7">
      <w:pPr>
        <w:spacing w:line="237" w:lineRule="auto"/>
        <w:ind w:firstLine="709"/>
        <w:jc w:val="both"/>
        <w:rPr>
          <w:sz w:val="28"/>
          <w:szCs w:val="28"/>
        </w:rPr>
      </w:pPr>
    </w:p>
    <w:p w:rsidR="003C10E7" w:rsidRPr="00EC547E" w:rsidRDefault="003C10E7" w:rsidP="003C10E7">
      <w:pPr>
        <w:spacing w:line="17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7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</w:t>
      </w:r>
      <w:r w:rsidR="00C877AF">
        <w:rPr>
          <w:rFonts w:eastAsia="Times New Roman"/>
          <w:sz w:val="28"/>
          <w:szCs w:val="28"/>
        </w:rPr>
        <w:t>.10</w:t>
      </w:r>
      <w:r w:rsidRPr="00EC547E">
        <w:rPr>
          <w:rFonts w:eastAsia="Times New Roman"/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 (Приложение №3).</w:t>
      </w:r>
    </w:p>
    <w:p w:rsidR="003C10E7" w:rsidRPr="00EC547E" w:rsidRDefault="003C10E7" w:rsidP="003C10E7">
      <w:pPr>
        <w:spacing w:line="17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7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11</w:t>
      </w:r>
      <w:r w:rsidRPr="00EC547E">
        <w:rPr>
          <w:rFonts w:eastAsia="Times New Roman"/>
          <w:sz w:val="28"/>
          <w:szCs w:val="28"/>
        </w:rPr>
        <w:t xml:space="preserve">. 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</w:t>
      </w:r>
      <w:proofErr w:type="gramStart"/>
      <w:r w:rsidRPr="00EC547E">
        <w:rPr>
          <w:rFonts w:eastAsia="Times New Roman"/>
          <w:sz w:val="28"/>
          <w:szCs w:val="28"/>
        </w:rPr>
        <w:t>акта</w:t>
      </w:r>
      <w:proofErr w:type="gramEnd"/>
      <w:r w:rsidRPr="00EC547E">
        <w:rPr>
          <w:rFonts w:eastAsia="Times New Roman"/>
          <w:sz w:val="28"/>
          <w:szCs w:val="28"/>
        </w:rPr>
        <w:t xml:space="preserve"> о зачислении обучающегося (воспитанника) в порядке перевода письменно уведомляет Учреждение о номере и дате распорядительного акта о зачислении обучающегося (воспитанника) в принимающую организацию.</w:t>
      </w:r>
    </w:p>
    <w:p w:rsidR="003C10E7" w:rsidRPr="00EC547E" w:rsidRDefault="003C10E7" w:rsidP="003C10E7">
      <w:pPr>
        <w:spacing w:line="18" w:lineRule="exact"/>
        <w:ind w:firstLine="709"/>
        <w:rPr>
          <w:sz w:val="28"/>
          <w:szCs w:val="28"/>
        </w:rPr>
      </w:pPr>
    </w:p>
    <w:p w:rsidR="00C877AF" w:rsidRDefault="003C10E7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2.</w:t>
      </w:r>
      <w:r w:rsidR="00C877AF">
        <w:rPr>
          <w:rFonts w:eastAsia="Times New Roman"/>
          <w:sz w:val="28"/>
          <w:szCs w:val="28"/>
        </w:rPr>
        <w:t>12</w:t>
      </w:r>
      <w:r w:rsidRPr="00EC547E">
        <w:rPr>
          <w:rFonts w:eastAsia="Times New Roman"/>
          <w:sz w:val="28"/>
          <w:szCs w:val="28"/>
        </w:rPr>
        <w:t>. Перевод обучающегося (воспитанника) в случае прекращения деятельности Учреждения, аннулирования лицензии, в случае приостановления действия лицензии относится к компетенции учредителя Учреждения.</w:t>
      </w:r>
      <w:r w:rsidR="00C877AF" w:rsidRPr="00C877AF">
        <w:rPr>
          <w:rFonts w:eastAsia="Times New Roman"/>
          <w:sz w:val="28"/>
          <w:szCs w:val="28"/>
        </w:rPr>
        <w:t xml:space="preserve"> 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2.12.1. При принятии решения о прекращения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организаций, в котору</w:t>
      </w:r>
      <w:proofErr w:type="gramStart"/>
      <w:r>
        <w:rPr>
          <w:rFonts w:eastAsia="Times New Roman"/>
          <w:sz w:val="28"/>
          <w:szCs w:val="28"/>
        </w:rPr>
        <w:t>ю(</w:t>
      </w:r>
      <w:proofErr w:type="spellStart"/>
      <w:proofErr w:type="gramEnd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будут переводиться обучающиеся (воспитанники) на основании письменных согласий их родителей (законных представителей) на перевод.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 предстоящем переводе Учреждение в случае прекращения своей деятельности обязан уведомить родителей (законных представителей обучающихся (воспитанников) в письменной форме в течение 5 рабочих дней с момента издания распорядительного акта учредителя о прекращении деятельности Учреждения, а также, разместить указанное уведомление на своем официальном сайте в сети Интернет.</w:t>
      </w:r>
      <w:proofErr w:type="gramEnd"/>
      <w:r>
        <w:rPr>
          <w:rFonts w:eastAsia="Times New Roman"/>
          <w:sz w:val="28"/>
          <w:szCs w:val="28"/>
        </w:rPr>
        <w:t xml:space="preserve"> Данное уведомление должно содержать сроки предоставления письменных согласий родителей (законных представителей) обучающихся (воспитанников) на перевод обучающихся (воспитанников) в принимающую организацию.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2.12.2. О причине, влекущей за собой необходимость перевода обучающихся (воспитанников), Учреждение обязано уведомить учредителя, родителей (законных представителей) обучающихся (воспитанников) в письменной форме, а также 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аннулирования лицензии – в течение 5 рабочих дней с момента вступления в законную силу решения суда;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в случае приостановления действия лицензии – в течение 5 рабочих дней с момента внесения в Реестр лицензий сведений, содержащих информацию о принятом федеральным органом исполнительной власти, </w:t>
      </w:r>
      <w:r>
        <w:rPr>
          <w:rFonts w:eastAsia="Times New Roman"/>
          <w:sz w:val="28"/>
          <w:szCs w:val="28"/>
        </w:rPr>
        <w:lastRenderedPageBreak/>
        <w:t>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2.12.3. Учредитель, за исключением случая, указанного в пункте 2.12.1. настоящего Порядка, осуществляет выбор принимающей организации с использованием информации, предварительно полученной от Учреждения, о списочном составе обучающихся (воспитанников) с указанием возрастной категории обучающихся (воспитанников), направленности группы и осваиваемых образовательных программ дошкольного образования.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 (воспитанников).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проинформировать о возможности перевода обучающихся (воспитанников).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2.12.5. Учреждение доводит до сведения родителей (законных представителей) обучающихся (воспитанников)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(воспитанников) из исходной организации, а также о сроках предоставления письменных согласий родителей (законных представителей) обучающихся (воспитанников) на перевод обучающихся (воспитанников) в принимающую организацию. Указанная информация доводится в течение 10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 (воспитанников), направленность группы, количество свободных мест.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2.12.6. После получения письменных согласий родителей (законных представителей) обучающихся (воспитанников) Учреждение издает распорядительный акт об отчислении обучающихся (воспитанников) в порядке перевода в принимающую организацию с указанием основания такого перевода (прекращения деятельности Учреждения, аннулирования лицензии, приостановление деятельности лицензии).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2.12.7. В случае отказа от перевода в предлагаемую принимающую организацию родители (законные представители) обучающихся (воспитанников) указывают об этом в письменном заявлении.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2.12.8. Учреждение передает в принимающую организацию списочный состав обучающихся (воспитанников), письменные согласия родителей (законных представителей) обучающихся (воспитанников), личные дела.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2.12.9. На основании представленных документов принимающая организация заключает договор с родителями (законными представителями) обучающихся (воспитанников) и в течение 3 рабочих дней после заключения договора издает распорядительный акт о зачислении обучающихся </w:t>
      </w:r>
      <w:r>
        <w:rPr>
          <w:rFonts w:eastAsia="Times New Roman"/>
          <w:sz w:val="28"/>
          <w:szCs w:val="28"/>
        </w:rPr>
        <w:lastRenderedPageBreak/>
        <w:t>(воспитанников)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>
        <w:rPr>
          <w:rFonts w:eastAsia="Times New Roman"/>
          <w:sz w:val="28"/>
          <w:szCs w:val="28"/>
        </w:rPr>
        <w:t>запись</w:t>
      </w:r>
      <w:proofErr w:type="gramEnd"/>
      <w:r>
        <w:rPr>
          <w:rFonts w:eastAsia="Times New Roman"/>
          <w:sz w:val="28"/>
          <w:szCs w:val="28"/>
        </w:rPr>
        <w:t xml:space="preserve"> о зачислении обучающегося (воспитанника) в порядке перевода с указанием исходной организации, в которой он обучался до перевода, возрастной категории обучающегося (воспитанника) и направленности группы. </w:t>
      </w:r>
    </w:p>
    <w:p w:rsidR="00C877AF" w:rsidRDefault="00C877AF" w:rsidP="00C877AF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2.12.10. В принимающей организации на основании переданных личных дел на обучающихся (воспитанников) формируются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 (воспитанников).</w:t>
      </w: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</w:p>
    <w:p w:rsidR="003C10E7" w:rsidRPr="00EC547E" w:rsidRDefault="003C10E7" w:rsidP="003C10E7">
      <w:pPr>
        <w:spacing w:line="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jc w:val="center"/>
        <w:rPr>
          <w:b/>
          <w:sz w:val="28"/>
          <w:szCs w:val="28"/>
        </w:rPr>
      </w:pPr>
      <w:r w:rsidRPr="00EC547E">
        <w:rPr>
          <w:rFonts w:eastAsia="Times New Roman"/>
          <w:b/>
          <w:sz w:val="28"/>
          <w:szCs w:val="28"/>
        </w:rPr>
        <w:t>3. Порядок и основания отчисления обучающихся (воспитанников)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4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3.1. Отчисление обучающегося (воспитанника) из Учреждения осуществляется при расторжении Договора в следующих случаях:</w:t>
      </w:r>
    </w:p>
    <w:p w:rsidR="003C10E7" w:rsidRPr="00EC547E" w:rsidRDefault="003C10E7" w:rsidP="003C10E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- в связи с получением образования (завершением обучения); </w:t>
      </w:r>
    </w:p>
    <w:p w:rsidR="003C10E7" w:rsidRPr="00EC547E" w:rsidRDefault="003C10E7" w:rsidP="003C10E7">
      <w:pPr>
        <w:spacing w:line="234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досрочно.</w:t>
      </w:r>
    </w:p>
    <w:p w:rsidR="003C10E7" w:rsidRPr="00EC547E" w:rsidRDefault="003C10E7" w:rsidP="003C10E7">
      <w:pPr>
        <w:spacing w:line="234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7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3C10E7" w:rsidRPr="00EC547E" w:rsidRDefault="003C10E7" w:rsidP="003C10E7">
      <w:pPr>
        <w:spacing w:line="18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4" w:lineRule="auto"/>
        <w:ind w:right="20"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 инициативе организации, в случае установления нарушения порядка приема в образовательную организацию;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- по обстоятельствам, не зависящим от воли родителей (законных представителей) обучающегося (воспитанника) и Учреждения, в том числе в случаях ликвидации Учреждения, аннулирования лицензии Учреждения на осуществление образовательной деятельности.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4" w:lineRule="auto"/>
        <w:ind w:right="20"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3.3. Основанием для отчисления обучающегося (воспитанника) является распорядительный акт об отчислении обучающегося (воспитанника) из Учреждения изданный в трехдневный срок.</w:t>
      </w:r>
    </w:p>
    <w:p w:rsidR="003C10E7" w:rsidRPr="00EC547E" w:rsidRDefault="003C10E7" w:rsidP="003C10E7">
      <w:pPr>
        <w:spacing w:line="14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6" w:lineRule="auto"/>
        <w:ind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3.4.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EC547E">
        <w:rPr>
          <w:rFonts w:eastAsia="Times New Roman"/>
          <w:sz w:val="28"/>
          <w:szCs w:val="28"/>
        </w:rPr>
        <w:t>с даты отчисления</w:t>
      </w:r>
      <w:proofErr w:type="gramEnd"/>
      <w:r w:rsidRPr="00EC547E">
        <w:rPr>
          <w:rFonts w:eastAsia="Times New Roman"/>
          <w:sz w:val="28"/>
          <w:szCs w:val="28"/>
        </w:rPr>
        <w:t xml:space="preserve"> обучающегося (воспитанника).</w:t>
      </w:r>
    </w:p>
    <w:p w:rsidR="003C10E7" w:rsidRPr="00EC547E" w:rsidRDefault="003C10E7" w:rsidP="003C10E7">
      <w:pPr>
        <w:jc w:val="center"/>
        <w:rPr>
          <w:b/>
          <w:sz w:val="28"/>
          <w:szCs w:val="28"/>
        </w:rPr>
      </w:pPr>
      <w:r w:rsidRPr="00EC547E">
        <w:rPr>
          <w:rFonts w:eastAsia="Times New Roman"/>
          <w:b/>
          <w:sz w:val="28"/>
          <w:szCs w:val="28"/>
        </w:rPr>
        <w:t>4. Порядок основания для восстановления обучающихся (воспитанников)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Pr="00EC547E" w:rsidRDefault="003C10E7" w:rsidP="003C10E7">
      <w:pPr>
        <w:spacing w:line="234" w:lineRule="auto"/>
        <w:ind w:right="20" w:firstLine="709"/>
        <w:jc w:val="both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4.1. Восстановление обучающихся (воспитанников) в Учреждение не предусмотрено действующим законодательством.</w:t>
      </w:r>
    </w:p>
    <w:p w:rsidR="00B060ED" w:rsidRDefault="00B060ED"/>
    <w:p w:rsidR="00333EF3" w:rsidRPr="003A4379" w:rsidRDefault="00333EF3" w:rsidP="00333EF3">
      <w:pPr>
        <w:ind w:left="-567" w:firstLine="567"/>
        <w:jc w:val="both"/>
        <w:rPr>
          <w:sz w:val="28"/>
          <w:szCs w:val="28"/>
        </w:rPr>
      </w:pPr>
      <w:r w:rsidRPr="003A4379">
        <w:rPr>
          <w:sz w:val="28"/>
          <w:szCs w:val="28"/>
        </w:rPr>
        <w:t>Срок действия Правил не ограничен.</w:t>
      </w:r>
    </w:p>
    <w:p w:rsidR="003C10E7" w:rsidRDefault="003C10E7"/>
    <w:p w:rsidR="003C10E7" w:rsidRPr="00AF5D24" w:rsidRDefault="003C10E7" w:rsidP="003C10E7">
      <w:pPr>
        <w:jc w:val="right"/>
        <w:rPr>
          <w:i/>
          <w:sz w:val="20"/>
          <w:szCs w:val="20"/>
        </w:rPr>
      </w:pPr>
      <w:r w:rsidRPr="00AF5D24">
        <w:rPr>
          <w:rFonts w:eastAsia="Times New Roman"/>
          <w:i/>
          <w:sz w:val="24"/>
          <w:szCs w:val="24"/>
        </w:rPr>
        <w:lastRenderedPageBreak/>
        <w:t>Приложение №1</w:t>
      </w:r>
    </w:p>
    <w:p w:rsidR="003C10E7" w:rsidRDefault="003C10E7" w:rsidP="003C10E7">
      <w:pPr>
        <w:tabs>
          <w:tab w:val="left" w:pos="8460"/>
        </w:tabs>
        <w:ind w:left="6200"/>
        <w:jc w:val="both"/>
        <w:rPr>
          <w:rFonts w:eastAsia="Times New Roman"/>
          <w:sz w:val="24"/>
          <w:szCs w:val="24"/>
        </w:rPr>
      </w:pPr>
    </w:p>
    <w:p w:rsidR="003C10E7" w:rsidRPr="00EC547E" w:rsidRDefault="003C10E7" w:rsidP="003C10E7">
      <w:pPr>
        <w:tabs>
          <w:tab w:val="left" w:pos="8460"/>
        </w:tabs>
        <w:ind w:left="4536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Заведующему муниципальным бюджетным дошкольным образовательным учреждением</w:t>
      </w:r>
      <w:r w:rsidRPr="00EC547E">
        <w:rPr>
          <w:sz w:val="28"/>
          <w:szCs w:val="28"/>
        </w:rPr>
        <w:t xml:space="preserve"> </w:t>
      </w:r>
      <w:r w:rsidR="00847572">
        <w:rPr>
          <w:rFonts w:eastAsia="Times New Roman"/>
          <w:sz w:val="28"/>
          <w:szCs w:val="28"/>
        </w:rPr>
        <w:t>«Грачевский детский сад №1</w:t>
      </w:r>
      <w:r w:rsidR="005B4D7D" w:rsidRPr="00EC547E">
        <w:rPr>
          <w:rFonts w:eastAsia="Times New Roman"/>
          <w:sz w:val="28"/>
          <w:szCs w:val="28"/>
        </w:rPr>
        <w:t>»</w:t>
      </w:r>
    </w:p>
    <w:p w:rsidR="005B4D7D" w:rsidRPr="00EC547E" w:rsidRDefault="000A4642" w:rsidP="003C10E7">
      <w:pPr>
        <w:ind w:left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847572">
        <w:rPr>
          <w:rFonts w:eastAsia="Times New Roman"/>
          <w:sz w:val="28"/>
          <w:szCs w:val="28"/>
        </w:rPr>
        <w:t>Максимовой Н. И.</w:t>
      </w:r>
    </w:p>
    <w:p w:rsidR="003C10E7" w:rsidRPr="00EC547E" w:rsidRDefault="003C10E7" w:rsidP="003C10E7">
      <w:pPr>
        <w:ind w:left="4536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_____</w:t>
      </w:r>
      <w:r w:rsidR="00EC547E">
        <w:rPr>
          <w:rFonts w:eastAsia="Times New Roman"/>
          <w:sz w:val="28"/>
          <w:szCs w:val="28"/>
        </w:rPr>
        <w:t>_____________________________</w:t>
      </w:r>
    </w:p>
    <w:p w:rsidR="003C10E7" w:rsidRPr="00EC547E" w:rsidRDefault="003C10E7" w:rsidP="003C10E7">
      <w:pPr>
        <w:tabs>
          <w:tab w:val="left" w:pos="8460"/>
        </w:tabs>
        <w:ind w:left="4536"/>
        <w:jc w:val="center"/>
        <w:rPr>
          <w:rFonts w:eastAsia="Times New Roman"/>
          <w:sz w:val="20"/>
          <w:szCs w:val="20"/>
        </w:rPr>
      </w:pPr>
      <w:r w:rsidRPr="00EC547E">
        <w:rPr>
          <w:rFonts w:eastAsia="Times New Roman"/>
          <w:sz w:val="20"/>
          <w:szCs w:val="20"/>
        </w:rPr>
        <w:t>(ФИО) родителя (законного представителя)</w:t>
      </w:r>
    </w:p>
    <w:p w:rsidR="003C10E7" w:rsidRPr="00EC547E" w:rsidRDefault="003C10E7" w:rsidP="003C10E7">
      <w:pPr>
        <w:tabs>
          <w:tab w:val="left" w:pos="8460"/>
        </w:tabs>
        <w:ind w:left="4536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Документ, удостоверяющий личность:</w:t>
      </w:r>
    </w:p>
    <w:p w:rsidR="003C10E7" w:rsidRPr="00EC547E" w:rsidRDefault="003C10E7" w:rsidP="003C10E7">
      <w:pPr>
        <w:tabs>
          <w:tab w:val="left" w:pos="8460"/>
        </w:tabs>
        <w:ind w:left="4536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________________________________________________________________________________________</w:t>
      </w:r>
      <w:r w:rsidR="00EC547E">
        <w:rPr>
          <w:rFonts w:eastAsia="Times New Roman"/>
          <w:sz w:val="28"/>
          <w:szCs w:val="28"/>
        </w:rPr>
        <w:t>______________</w:t>
      </w:r>
    </w:p>
    <w:p w:rsidR="003C10E7" w:rsidRPr="00EC547E" w:rsidRDefault="003C10E7" w:rsidP="003C10E7">
      <w:pPr>
        <w:tabs>
          <w:tab w:val="left" w:pos="8460"/>
        </w:tabs>
        <w:ind w:left="4536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Контактный телефон:</w:t>
      </w:r>
    </w:p>
    <w:p w:rsidR="003C10E7" w:rsidRPr="00EC547E" w:rsidRDefault="003C10E7" w:rsidP="003C10E7">
      <w:pPr>
        <w:tabs>
          <w:tab w:val="left" w:pos="8460"/>
        </w:tabs>
        <w:ind w:left="4536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________</w:t>
      </w:r>
      <w:r w:rsidR="00EC547E">
        <w:rPr>
          <w:rFonts w:eastAsia="Times New Roman"/>
          <w:sz w:val="28"/>
          <w:szCs w:val="28"/>
        </w:rPr>
        <w:t>__________________________</w:t>
      </w:r>
    </w:p>
    <w:p w:rsidR="003C10E7" w:rsidRPr="00EC547E" w:rsidRDefault="003C10E7" w:rsidP="003C10E7">
      <w:pPr>
        <w:ind w:right="100"/>
        <w:jc w:val="center"/>
        <w:rPr>
          <w:rFonts w:eastAsia="Times New Roman"/>
          <w:sz w:val="28"/>
          <w:szCs w:val="28"/>
        </w:rPr>
      </w:pPr>
    </w:p>
    <w:p w:rsidR="003C10E7" w:rsidRPr="00EC547E" w:rsidRDefault="003C10E7" w:rsidP="003C10E7">
      <w:pPr>
        <w:ind w:right="100"/>
        <w:jc w:val="center"/>
        <w:rPr>
          <w:rFonts w:eastAsia="Times New Roman"/>
          <w:sz w:val="28"/>
          <w:szCs w:val="28"/>
        </w:rPr>
      </w:pPr>
    </w:p>
    <w:p w:rsidR="003C10E7" w:rsidRPr="00EC547E" w:rsidRDefault="00847572" w:rsidP="003C10E7">
      <w:pPr>
        <w:ind w:right="10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</w:t>
      </w:r>
      <w:r w:rsidR="003C10E7" w:rsidRPr="00EC547E">
        <w:rPr>
          <w:rFonts w:eastAsia="Times New Roman"/>
          <w:b/>
          <w:sz w:val="28"/>
          <w:szCs w:val="28"/>
        </w:rPr>
        <w:t>аявление</w:t>
      </w:r>
      <w:r w:rsidR="00EC547E">
        <w:rPr>
          <w:rFonts w:eastAsia="Times New Roman"/>
          <w:b/>
          <w:sz w:val="28"/>
          <w:szCs w:val="28"/>
        </w:rPr>
        <w:t>.</w:t>
      </w:r>
    </w:p>
    <w:p w:rsidR="003C10E7" w:rsidRPr="00EC547E" w:rsidRDefault="003C10E7" w:rsidP="003C10E7">
      <w:pPr>
        <w:spacing w:line="232" w:lineRule="auto"/>
        <w:ind w:right="220"/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Прошу в порядке перевода отчислить моего ребенка__</w:t>
      </w:r>
      <w:r w:rsidR="00EC547E">
        <w:rPr>
          <w:rFonts w:eastAsia="Times New Roman"/>
          <w:sz w:val="28"/>
          <w:szCs w:val="28"/>
        </w:rPr>
        <w:t>__________________</w:t>
      </w:r>
    </w:p>
    <w:p w:rsidR="003C10E7" w:rsidRPr="00EC547E" w:rsidRDefault="00EC547E" w:rsidP="003C10E7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C10E7" w:rsidRPr="00EC547E">
        <w:rPr>
          <w:rFonts w:eastAsia="Times New Roman"/>
          <w:sz w:val="20"/>
          <w:szCs w:val="20"/>
        </w:rPr>
        <w:t>(фамилия, имя, отчество ребенка)</w:t>
      </w:r>
    </w:p>
    <w:p w:rsidR="003C10E7" w:rsidRPr="00EC547E" w:rsidRDefault="003C10E7" w:rsidP="003C10E7">
      <w:pPr>
        <w:rPr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Дата рождения: _______________________________</w:t>
      </w:r>
      <w:r w:rsidR="00EC547E">
        <w:rPr>
          <w:rFonts w:eastAsia="Times New Roman"/>
          <w:sz w:val="28"/>
          <w:szCs w:val="28"/>
        </w:rPr>
        <w:t>_____________________</w:t>
      </w:r>
    </w:p>
    <w:p w:rsidR="003C10E7" w:rsidRPr="00EC547E" w:rsidRDefault="00EC547E" w:rsidP="003C10E7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Направленность </w:t>
      </w:r>
      <w:r w:rsidR="003C10E7" w:rsidRPr="00EC547E">
        <w:rPr>
          <w:rFonts w:eastAsia="Times New Roman"/>
          <w:sz w:val="28"/>
          <w:szCs w:val="28"/>
        </w:rPr>
        <w:t>руппы________________________</w:t>
      </w:r>
      <w:r>
        <w:rPr>
          <w:rFonts w:eastAsia="Times New Roman"/>
          <w:sz w:val="28"/>
          <w:szCs w:val="28"/>
        </w:rPr>
        <w:t>______________________</w:t>
      </w:r>
    </w:p>
    <w:p w:rsidR="00EC547E" w:rsidRDefault="003C10E7" w:rsidP="003C10E7">
      <w:pPr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Наименование принимающе</w:t>
      </w:r>
      <w:r w:rsidR="00EC547E">
        <w:rPr>
          <w:rFonts w:eastAsia="Times New Roman"/>
          <w:sz w:val="28"/>
          <w:szCs w:val="28"/>
        </w:rPr>
        <w:t>й организации:_____________________________</w:t>
      </w:r>
    </w:p>
    <w:p w:rsidR="003C10E7" w:rsidRPr="00EC547E" w:rsidRDefault="00EC547E" w:rsidP="003C10E7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</w:t>
      </w:r>
      <w:r w:rsidR="003C10E7" w:rsidRPr="00EC547E">
        <w:rPr>
          <w:rFonts w:eastAsia="Times New Roman"/>
          <w:sz w:val="28"/>
          <w:szCs w:val="28"/>
        </w:rPr>
        <w:t>______________________</w:t>
      </w:r>
    </w:p>
    <w:p w:rsidR="003C10E7" w:rsidRPr="00EC547E" w:rsidRDefault="003C10E7" w:rsidP="003C10E7">
      <w:pPr>
        <w:spacing w:line="12" w:lineRule="exact"/>
        <w:ind w:firstLine="709"/>
        <w:rPr>
          <w:sz w:val="28"/>
          <w:szCs w:val="28"/>
        </w:rPr>
      </w:pPr>
    </w:p>
    <w:p w:rsidR="003C10E7" w:rsidRDefault="003C10E7" w:rsidP="00EC547E">
      <w:pPr>
        <w:spacing w:line="234" w:lineRule="auto"/>
        <w:ind w:right="120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Наименование населенного пункта, муниципального образования, субъекта РФ, в которой осуществляется переезд:________________</w:t>
      </w:r>
      <w:r w:rsidR="00EC547E">
        <w:rPr>
          <w:rFonts w:eastAsia="Times New Roman"/>
          <w:sz w:val="28"/>
          <w:szCs w:val="28"/>
        </w:rPr>
        <w:t>________________</w:t>
      </w:r>
    </w:p>
    <w:p w:rsidR="00EC547E" w:rsidRPr="00EC547E" w:rsidRDefault="00EC547E" w:rsidP="00EC547E">
      <w:pPr>
        <w:spacing w:line="234" w:lineRule="auto"/>
        <w:ind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3C10E7" w:rsidRPr="00EC547E" w:rsidRDefault="003C10E7" w:rsidP="003C10E7">
      <w:pPr>
        <w:spacing w:line="200" w:lineRule="exact"/>
        <w:rPr>
          <w:sz w:val="28"/>
          <w:szCs w:val="28"/>
        </w:rPr>
      </w:pPr>
    </w:p>
    <w:p w:rsidR="003C10E7" w:rsidRPr="00EC547E" w:rsidRDefault="003C10E7" w:rsidP="003C10E7">
      <w:pPr>
        <w:spacing w:line="200" w:lineRule="exact"/>
        <w:rPr>
          <w:sz w:val="28"/>
          <w:szCs w:val="28"/>
        </w:rPr>
      </w:pPr>
    </w:p>
    <w:p w:rsidR="003C10E7" w:rsidRPr="00EC547E" w:rsidRDefault="003C10E7" w:rsidP="003C10E7">
      <w:pPr>
        <w:spacing w:line="200" w:lineRule="exact"/>
        <w:rPr>
          <w:sz w:val="28"/>
          <w:szCs w:val="28"/>
        </w:rPr>
      </w:pPr>
    </w:p>
    <w:p w:rsidR="003C10E7" w:rsidRPr="00EC547E" w:rsidRDefault="003C10E7" w:rsidP="003C10E7">
      <w:pPr>
        <w:spacing w:line="200" w:lineRule="exact"/>
        <w:rPr>
          <w:sz w:val="28"/>
          <w:szCs w:val="28"/>
        </w:rPr>
      </w:pPr>
    </w:p>
    <w:p w:rsidR="003C10E7" w:rsidRPr="00EC547E" w:rsidRDefault="003C10E7" w:rsidP="003C10E7">
      <w:pPr>
        <w:spacing w:line="200" w:lineRule="exact"/>
        <w:rPr>
          <w:sz w:val="28"/>
          <w:szCs w:val="28"/>
        </w:rPr>
      </w:pPr>
    </w:p>
    <w:p w:rsidR="003C10E7" w:rsidRPr="00EC547E" w:rsidRDefault="003C10E7" w:rsidP="003C10E7">
      <w:pPr>
        <w:jc w:val="center"/>
        <w:rPr>
          <w:sz w:val="28"/>
          <w:szCs w:val="28"/>
        </w:rPr>
      </w:pPr>
      <w:r w:rsidRPr="00EC547E">
        <w:rPr>
          <w:sz w:val="28"/>
          <w:szCs w:val="28"/>
        </w:rPr>
        <w:t>____________                                             _______________________</w:t>
      </w:r>
    </w:p>
    <w:p w:rsidR="003C10E7" w:rsidRPr="006B62E2" w:rsidRDefault="003C10E7" w:rsidP="003C10E7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="00EC547E">
        <w:rPr>
          <w:rFonts w:eastAsia="Times New Roman"/>
          <w:sz w:val="24"/>
          <w:szCs w:val="24"/>
        </w:rPr>
        <w:t xml:space="preserve">      </w:t>
      </w:r>
      <w:r w:rsidRPr="006B62E2">
        <w:rPr>
          <w:rFonts w:eastAsia="Times New Roman"/>
          <w:sz w:val="20"/>
          <w:szCs w:val="20"/>
        </w:rPr>
        <w:t xml:space="preserve">(подпись)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</w:t>
      </w:r>
      <w:r w:rsidR="00EC547E">
        <w:rPr>
          <w:rFonts w:eastAsia="Times New Roman"/>
          <w:sz w:val="20"/>
          <w:szCs w:val="20"/>
        </w:rPr>
        <w:t xml:space="preserve">                </w:t>
      </w:r>
      <w:r w:rsidRPr="006B62E2">
        <w:rPr>
          <w:rFonts w:eastAsia="Times New Roman"/>
          <w:sz w:val="20"/>
          <w:szCs w:val="20"/>
        </w:rPr>
        <w:t>(расшифровка подписи)</w:t>
      </w:r>
    </w:p>
    <w:p w:rsidR="003C10E7" w:rsidRPr="006B62E2" w:rsidRDefault="003C10E7" w:rsidP="003C10E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3C10E7" w:rsidRDefault="003C10E7" w:rsidP="003C10E7">
      <w:pPr>
        <w:spacing w:line="370" w:lineRule="exact"/>
        <w:rPr>
          <w:sz w:val="24"/>
          <w:szCs w:val="24"/>
        </w:rPr>
      </w:pPr>
    </w:p>
    <w:p w:rsidR="003C10E7" w:rsidRDefault="003C10E7" w:rsidP="003C10E7">
      <w:pPr>
        <w:spacing w:line="370" w:lineRule="exact"/>
        <w:rPr>
          <w:sz w:val="24"/>
          <w:szCs w:val="24"/>
        </w:rPr>
      </w:pPr>
    </w:p>
    <w:p w:rsidR="003C10E7" w:rsidRPr="00EC547E" w:rsidRDefault="003C10E7" w:rsidP="003C10E7">
      <w:pPr>
        <w:spacing w:line="370" w:lineRule="exact"/>
        <w:rPr>
          <w:sz w:val="28"/>
          <w:szCs w:val="28"/>
        </w:rPr>
      </w:pPr>
      <w:r w:rsidRPr="00EC547E">
        <w:rPr>
          <w:sz w:val="28"/>
          <w:szCs w:val="28"/>
        </w:rPr>
        <w:t>«______» ____________ 20____ г.</w:t>
      </w:r>
    </w:p>
    <w:p w:rsidR="003C10E7" w:rsidRDefault="003C10E7"/>
    <w:p w:rsidR="003C10E7" w:rsidRDefault="003C10E7"/>
    <w:p w:rsidR="003C10E7" w:rsidRDefault="003C10E7"/>
    <w:p w:rsidR="003C10E7" w:rsidRDefault="003C10E7"/>
    <w:p w:rsidR="003C10E7" w:rsidRDefault="003C10E7"/>
    <w:p w:rsidR="003C10E7" w:rsidRDefault="003C10E7"/>
    <w:p w:rsidR="003C10E7" w:rsidRDefault="003C10E7"/>
    <w:p w:rsidR="003C10E7" w:rsidRDefault="003C10E7"/>
    <w:p w:rsidR="003C10E7" w:rsidRDefault="003C10E7"/>
    <w:p w:rsidR="003E0295" w:rsidRDefault="003E0295">
      <w:bookmarkStart w:id="0" w:name="_GoBack"/>
      <w:bookmarkEnd w:id="0"/>
    </w:p>
    <w:p w:rsidR="003C10E7" w:rsidRDefault="003C10E7"/>
    <w:p w:rsidR="003C10E7" w:rsidRDefault="003C10E7"/>
    <w:p w:rsidR="003C10E7" w:rsidRDefault="003C10E7"/>
    <w:p w:rsidR="00607EFA" w:rsidRPr="001F08C3" w:rsidRDefault="00607EFA" w:rsidP="00607EFA">
      <w:pPr>
        <w:ind w:firstLine="6237"/>
        <w:jc w:val="right"/>
        <w:rPr>
          <w:i/>
          <w:sz w:val="24"/>
          <w:szCs w:val="28"/>
        </w:rPr>
      </w:pPr>
      <w:r w:rsidRPr="001F08C3">
        <w:rPr>
          <w:i/>
          <w:sz w:val="24"/>
          <w:szCs w:val="28"/>
        </w:rPr>
        <w:lastRenderedPageBreak/>
        <w:t>Приложение №2</w:t>
      </w:r>
    </w:p>
    <w:p w:rsidR="00607EFA" w:rsidRPr="00F12278" w:rsidRDefault="00607EFA" w:rsidP="00607EFA">
      <w:pPr>
        <w:ind w:firstLine="6237"/>
        <w:jc w:val="right"/>
        <w:rPr>
          <w:sz w:val="8"/>
          <w:szCs w:val="28"/>
        </w:rPr>
      </w:pPr>
    </w:p>
    <w:tbl>
      <w:tblPr>
        <w:tblStyle w:val="a3"/>
        <w:tblW w:w="93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2"/>
      </w:tblGrid>
      <w:tr w:rsidR="00C64D5C" w:rsidTr="008A69F4">
        <w:tc>
          <w:tcPr>
            <w:tcW w:w="4361" w:type="dxa"/>
          </w:tcPr>
          <w:p w:rsidR="00C64D5C" w:rsidRDefault="00C64D5C" w:rsidP="00607EFA">
            <w:pPr>
              <w:tabs>
                <w:tab w:val="left" w:pos="3544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№____  </w:t>
            </w:r>
          </w:p>
        </w:tc>
        <w:tc>
          <w:tcPr>
            <w:tcW w:w="4962" w:type="dxa"/>
          </w:tcPr>
          <w:p w:rsidR="00C64D5C" w:rsidRDefault="00C64D5C" w:rsidP="00C64D5C">
            <w:pPr>
              <w:tabs>
                <w:tab w:val="left" w:pos="3544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муниципальным бюджетным дошкольным образовательным учреждением «Грачёвский детский сад №1»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</w:t>
            </w:r>
          </w:p>
          <w:p w:rsidR="00C64D5C" w:rsidRDefault="00C64D5C" w:rsidP="00C64D5C">
            <w:pPr>
              <w:tabs>
                <w:tab w:val="left" w:pos="3544"/>
              </w:tabs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ab/>
              <w:t xml:space="preserve">             </w:t>
            </w:r>
            <w:r w:rsidRPr="00C64D5C">
              <w:rPr>
                <w:sz w:val="28"/>
                <w:szCs w:val="28"/>
              </w:rPr>
              <w:t>Максимовой Нине Ивановне</w:t>
            </w:r>
            <w:r w:rsidRPr="00C64D5C">
              <w:rPr>
                <w:sz w:val="14"/>
                <w:szCs w:val="28"/>
              </w:rPr>
              <w:t xml:space="preserve">  </w:t>
            </w:r>
          </w:p>
          <w:p w:rsidR="00C64D5C" w:rsidRDefault="00C64D5C" w:rsidP="00C64D5C">
            <w:pPr>
              <w:tabs>
                <w:tab w:val="left" w:pos="3544"/>
              </w:tabs>
              <w:rPr>
                <w:sz w:val="14"/>
                <w:szCs w:val="28"/>
              </w:rPr>
            </w:pPr>
          </w:p>
          <w:p w:rsidR="00C64D5C" w:rsidRDefault="00C64D5C" w:rsidP="00C64D5C">
            <w:pPr>
              <w:tabs>
                <w:tab w:val="left" w:pos="3544"/>
              </w:tabs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____________________________________________________________</w:t>
            </w:r>
            <w:r w:rsidRPr="00C64D5C">
              <w:rPr>
                <w:sz w:val="14"/>
                <w:szCs w:val="28"/>
              </w:rPr>
              <w:t xml:space="preserve">                       </w:t>
            </w:r>
            <w:r>
              <w:rPr>
                <w:sz w:val="14"/>
                <w:szCs w:val="28"/>
              </w:rPr>
              <w:t xml:space="preserve">                                     </w:t>
            </w:r>
          </w:p>
          <w:p w:rsidR="00C64D5C" w:rsidRPr="00C64D5C" w:rsidRDefault="00C64D5C" w:rsidP="00C64D5C">
            <w:pPr>
              <w:tabs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14"/>
                <w:szCs w:val="28"/>
              </w:rPr>
              <w:t xml:space="preserve">        </w:t>
            </w:r>
            <w:r w:rsidR="008A69F4">
              <w:rPr>
                <w:sz w:val="14"/>
                <w:szCs w:val="28"/>
              </w:rPr>
              <w:t xml:space="preserve">       </w:t>
            </w:r>
            <w:r>
              <w:rPr>
                <w:sz w:val="14"/>
                <w:szCs w:val="28"/>
              </w:rPr>
              <w:t xml:space="preserve"> (Ф.И.</w:t>
            </w:r>
            <w:proofErr w:type="gramStart"/>
            <w:r>
              <w:rPr>
                <w:sz w:val="14"/>
                <w:szCs w:val="28"/>
              </w:rPr>
              <w:t>О</w:t>
            </w:r>
            <w:proofErr w:type="gramEnd"/>
            <w:r w:rsidR="008A69F4">
              <w:rPr>
                <w:sz w:val="14"/>
                <w:szCs w:val="28"/>
              </w:rPr>
              <w:t xml:space="preserve"> одного из родителей (законного представителя)</w:t>
            </w:r>
            <w:r>
              <w:rPr>
                <w:sz w:val="14"/>
                <w:szCs w:val="28"/>
              </w:rPr>
              <w:t>)</w:t>
            </w:r>
          </w:p>
          <w:p w:rsidR="00C64D5C" w:rsidRDefault="00C64D5C" w:rsidP="00C64D5C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  <w:r>
              <w:rPr>
                <w:sz w:val="14"/>
                <w:szCs w:val="28"/>
                <w:u w:val="single"/>
              </w:rPr>
              <w:tab/>
            </w:r>
            <w:r>
              <w:rPr>
                <w:sz w:val="14"/>
                <w:szCs w:val="28"/>
                <w:u w:val="single"/>
              </w:rPr>
              <w:tab/>
            </w:r>
          </w:p>
          <w:p w:rsidR="00C64D5C" w:rsidRDefault="00C64D5C" w:rsidP="00C64D5C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</w:p>
          <w:p w:rsidR="00A35B3A" w:rsidRDefault="00A35B3A" w:rsidP="00A35B3A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  <w:r>
              <w:rPr>
                <w:sz w:val="14"/>
                <w:szCs w:val="28"/>
                <w:u w:val="single"/>
              </w:rPr>
              <w:tab/>
            </w:r>
            <w:r>
              <w:rPr>
                <w:sz w:val="14"/>
                <w:szCs w:val="28"/>
                <w:u w:val="single"/>
              </w:rPr>
              <w:tab/>
            </w:r>
          </w:p>
          <w:p w:rsidR="00A35B3A" w:rsidRDefault="00A35B3A" w:rsidP="00A35B3A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</w:p>
          <w:p w:rsidR="00A35B3A" w:rsidRDefault="00A35B3A" w:rsidP="00A35B3A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  <w:r>
              <w:rPr>
                <w:sz w:val="14"/>
                <w:szCs w:val="28"/>
                <w:u w:val="single"/>
              </w:rPr>
              <w:tab/>
            </w:r>
            <w:r>
              <w:rPr>
                <w:sz w:val="14"/>
                <w:szCs w:val="28"/>
                <w:u w:val="single"/>
              </w:rPr>
              <w:tab/>
            </w:r>
          </w:p>
          <w:p w:rsidR="00A35B3A" w:rsidRDefault="00A35B3A" w:rsidP="00A35B3A">
            <w:pPr>
              <w:tabs>
                <w:tab w:val="left" w:pos="3544"/>
              </w:tabs>
              <w:rPr>
                <w:sz w:val="14"/>
                <w:szCs w:val="28"/>
                <w:u w:val="single"/>
              </w:rPr>
            </w:pPr>
          </w:p>
          <w:p w:rsidR="00C64D5C" w:rsidRDefault="00C64D5C" w:rsidP="008A69F4">
            <w:pPr>
              <w:tabs>
                <w:tab w:val="left" w:pos="3544"/>
              </w:tabs>
              <w:ind w:firstLine="4678"/>
              <w:rPr>
                <w:sz w:val="28"/>
                <w:szCs w:val="28"/>
              </w:rPr>
            </w:pPr>
          </w:p>
        </w:tc>
      </w:tr>
    </w:tbl>
    <w:p w:rsidR="00607EFA" w:rsidRDefault="00607EFA" w:rsidP="00A35B3A">
      <w:pPr>
        <w:tabs>
          <w:tab w:val="left" w:pos="3544"/>
          <w:tab w:val="left" w:pos="3969"/>
          <w:tab w:val="left" w:pos="4253"/>
        </w:tabs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F08C3" w:rsidRDefault="00607EFA" w:rsidP="001F08C3">
      <w:pPr>
        <w:rPr>
          <w:u w:val="single"/>
        </w:rPr>
      </w:pPr>
      <w:r>
        <w:t xml:space="preserve">       </w:t>
      </w:r>
      <w:r w:rsidRPr="001F08C3">
        <w:rPr>
          <w:sz w:val="28"/>
        </w:rPr>
        <w:t>Прошу принять моего 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08C3" w:rsidRPr="005F1EF7" w:rsidRDefault="001F08C3" w:rsidP="001F08C3">
      <w:pPr>
        <w:jc w:val="center"/>
        <w:rPr>
          <w:szCs w:val="28"/>
        </w:rPr>
      </w:pPr>
      <w:r w:rsidRPr="005F1EF7">
        <w:rPr>
          <w:sz w:val="20"/>
          <w:szCs w:val="28"/>
        </w:rPr>
        <w:t xml:space="preserve">                                                                            </w:t>
      </w:r>
      <w:r w:rsidRPr="005F1EF7">
        <w:rPr>
          <w:sz w:val="18"/>
          <w:szCs w:val="28"/>
        </w:rPr>
        <w:t>(Ф.И.О. ребенка полностью)</w:t>
      </w:r>
    </w:p>
    <w:p w:rsidR="001F08C3" w:rsidRPr="00EC547E" w:rsidRDefault="001F08C3" w:rsidP="001F08C3">
      <w:pPr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в порядке перевода </w:t>
      </w:r>
      <w:proofErr w:type="gramStart"/>
      <w:r w:rsidRPr="00EC547E">
        <w:rPr>
          <w:rFonts w:eastAsia="Times New Roman"/>
          <w:sz w:val="28"/>
          <w:szCs w:val="28"/>
        </w:rPr>
        <w:t>из</w:t>
      </w:r>
      <w:proofErr w:type="gramEnd"/>
      <w:r w:rsidRPr="00EC547E">
        <w:rPr>
          <w:rFonts w:eastAsia="Times New Roman"/>
          <w:sz w:val="28"/>
          <w:szCs w:val="28"/>
        </w:rPr>
        <w:t xml:space="preserve"> _____________________________________________</w:t>
      </w:r>
      <w:r>
        <w:rPr>
          <w:rFonts w:eastAsia="Times New Roman"/>
          <w:sz w:val="28"/>
          <w:szCs w:val="28"/>
        </w:rPr>
        <w:t>__</w:t>
      </w:r>
    </w:p>
    <w:p w:rsidR="001F08C3" w:rsidRPr="005F1EF7" w:rsidRDefault="001F08C3" w:rsidP="001F08C3">
      <w:pPr>
        <w:rPr>
          <w:rFonts w:eastAsia="Times New Roman"/>
          <w:sz w:val="18"/>
          <w:szCs w:val="16"/>
        </w:rPr>
      </w:pPr>
      <w:r w:rsidRPr="005F1EF7">
        <w:rPr>
          <w:rFonts w:eastAsia="Times New Roman"/>
          <w:sz w:val="18"/>
          <w:szCs w:val="16"/>
        </w:rPr>
        <w:t xml:space="preserve">                                                                               (наименование образовательной организации)</w:t>
      </w: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Дата рождения: «____» ___________ 20____ г.</w:t>
      </w:r>
    </w:p>
    <w:p w:rsidR="00607EFA" w:rsidRPr="001A28A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Место рождения:</w:t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</w:p>
    <w:p w:rsidR="00607EFA" w:rsidRDefault="00607EFA" w:rsidP="00607EFA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Фамилия, имя отчество родителей (законных представителей) ребенка: </w:t>
      </w:r>
    </w:p>
    <w:p w:rsidR="00607EFA" w:rsidRDefault="001F08C3" w:rsidP="00607EFA">
      <w:pPr>
        <w:rPr>
          <w:sz w:val="28"/>
          <w:u w:val="single"/>
          <w:lang w:eastAsia="en-US"/>
        </w:rPr>
      </w:pP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  <w:r>
        <w:rPr>
          <w:sz w:val="28"/>
          <w:u w:val="single"/>
          <w:lang w:eastAsia="en-US"/>
        </w:rPr>
        <w:tab/>
      </w: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Адрес места жительства ребенка, его родителей (законных представителей):</w:t>
      </w: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rPr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Контактные телефоны родителей (законных представителей): </w:t>
      </w: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</w:p>
    <w:p w:rsidR="00607EFA" w:rsidRDefault="00607EFA" w:rsidP="00607EFA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Мать: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  <w:t xml:space="preserve"> </w:t>
      </w:r>
      <w:r>
        <w:rPr>
          <w:rFonts w:ascii="Times New Roman" w:hAnsi="Times New Roman"/>
          <w:b w:val="0"/>
          <w:i w:val="0"/>
        </w:rPr>
        <w:t xml:space="preserve">    Отец:</w:t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  <w:r w:rsidR="001F08C3">
        <w:rPr>
          <w:rFonts w:ascii="Times New Roman" w:hAnsi="Times New Roman"/>
          <w:b w:val="0"/>
          <w:i w:val="0"/>
          <w:u w:val="single"/>
        </w:rPr>
        <w:tab/>
      </w:r>
    </w:p>
    <w:p w:rsidR="00607EFA" w:rsidRPr="003B27AF" w:rsidRDefault="00607EFA" w:rsidP="00607EFA">
      <w:pPr>
        <w:tabs>
          <w:tab w:val="left" w:pos="567"/>
        </w:tabs>
        <w:rPr>
          <w:sz w:val="28"/>
          <w:lang w:eastAsia="en-US"/>
        </w:rPr>
      </w:pPr>
      <w:r>
        <w:rPr>
          <w:sz w:val="28"/>
          <w:lang w:eastAsia="en-US"/>
        </w:rPr>
        <w:t xml:space="preserve">       </w:t>
      </w:r>
      <w:r>
        <w:rPr>
          <w:sz w:val="28"/>
          <w:lang w:eastAsia="en-US"/>
        </w:rPr>
        <w:tab/>
      </w:r>
      <w:r w:rsidRPr="00A65682">
        <w:rPr>
          <w:sz w:val="28"/>
          <w:lang w:eastAsia="en-US"/>
        </w:rPr>
        <w:t>Прошу</w:t>
      </w:r>
      <w:r>
        <w:rPr>
          <w:sz w:val="28"/>
          <w:lang w:eastAsia="en-US"/>
        </w:rPr>
        <w:t xml:space="preserve"> организовать </w:t>
      </w:r>
      <w:proofErr w:type="gramStart"/>
      <w:r>
        <w:rPr>
          <w:sz w:val="28"/>
          <w:lang w:eastAsia="en-US"/>
        </w:rPr>
        <w:t>обучение по</w:t>
      </w:r>
      <w:proofErr w:type="gramEnd"/>
      <w:r>
        <w:rPr>
          <w:sz w:val="28"/>
          <w:lang w:eastAsia="en-US"/>
        </w:rPr>
        <w:t xml:space="preserve"> образовательной программе  дошкольного образования МБДОУ «Грачёвский детский сад №1»  для моего ребенка на  ___________ языке, родном языке ____________</w:t>
      </w:r>
      <w:r w:rsidRPr="00E8694E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в группе общеразвивающей направленности</w:t>
      </w:r>
      <w:r w:rsidRPr="003B27AF">
        <w:rPr>
          <w:sz w:val="28"/>
          <w:lang w:eastAsia="en-US"/>
        </w:rPr>
        <w:t>.</w:t>
      </w:r>
    </w:p>
    <w:p w:rsidR="001F08C3" w:rsidRDefault="001F08C3" w:rsidP="00607EFA">
      <w:pPr>
        <w:ind w:firstLine="708"/>
        <w:jc w:val="both"/>
        <w:rPr>
          <w:szCs w:val="28"/>
        </w:rPr>
      </w:pPr>
    </w:p>
    <w:p w:rsidR="00607EFA" w:rsidRDefault="00607EFA" w:rsidP="00607EFA">
      <w:pPr>
        <w:ind w:firstLine="708"/>
        <w:jc w:val="both"/>
        <w:rPr>
          <w:szCs w:val="28"/>
        </w:rPr>
      </w:pPr>
      <w:r>
        <w:rPr>
          <w:szCs w:val="28"/>
        </w:rPr>
        <w:t>С уставом, лицензией на осуществление образовательной деятельности, образовательной программой дошкольного образования МБДОУ «Грачёвский детский сад №1»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«</w:t>
      </w:r>
      <w:proofErr w:type="spellStart"/>
      <w:r>
        <w:rPr>
          <w:szCs w:val="28"/>
        </w:rPr>
        <w:t>Грачевёвский</w:t>
      </w:r>
      <w:proofErr w:type="spellEnd"/>
      <w:r>
        <w:rPr>
          <w:szCs w:val="28"/>
        </w:rPr>
        <w:t xml:space="preserve"> детский сад №1»  -  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607EFA" w:rsidRDefault="00607EFA" w:rsidP="00607EFA">
      <w:pPr>
        <w:rPr>
          <w:sz w:val="28"/>
          <w:szCs w:val="28"/>
        </w:rPr>
      </w:pPr>
      <w:r>
        <w:rPr>
          <w:sz w:val="28"/>
          <w:szCs w:val="28"/>
        </w:rPr>
        <w:t>________________                  ____________________________</w:t>
      </w:r>
    </w:p>
    <w:p w:rsidR="00607EFA" w:rsidRPr="005F1EF7" w:rsidRDefault="00607EFA" w:rsidP="00607EFA">
      <w:pPr>
        <w:rPr>
          <w:sz w:val="18"/>
          <w:szCs w:val="28"/>
        </w:rPr>
      </w:pPr>
      <w:r w:rsidRPr="005F1EF7">
        <w:rPr>
          <w:sz w:val="18"/>
          <w:szCs w:val="28"/>
        </w:rPr>
        <w:t xml:space="preserve">       </w:t>
      </w:r>
      <w:proofErr w:type="gramStart"/>
      <w:r w:rsidRPr="005F1EF7">
        <w:rPr>
          <w:sz w:val="18"/>
          <w:szCs w:val="28"/>
        </w:rPr>
        <w:t>(подпись родителя                                                                 (Ф.И.О.)</w:t>
      </w:r>
      <w:proofErr w:type="gramEnd"/>
    </w:p>
    <w:p w:rsidR="00607EFA" w:rsidRDefault="00607EFA" w:rsidP="00607EFA">
      <w:pPr>
        <w:rPr>
          <w:sz w:val="28"/>
          <w:szCs w:val="28"/>
        </w:rPr>
      </w:pPr>
      <w:r w:rsidRPr="005F1EF7">
        <w:rPr>
          <w:sz w:val="18"/>
          <w:szCs w:val="28"/>
        </w:rPr>
        <w:t>(законного представителя</w:t>
      </w:r>
      <w:r>
        <w:rPr>
          <w:sz w:val="20"/>
          <w:szCs w:val="28"/>
        </w:rPr>
        <w:t xml:space="preserve">)                                                                  </w:t>
      </w:r>
    </w:p>
    <w:p w:rsidR="00607EFA" w:rsidRDefault="00607EFA" w:rsidP="00607EFA">
      <w:pPr>
        <w:rPr>
          <w:sz w:val="20"/>
          <w:szCs w:val="20"/>
        </w:rPr>
      </w:pPr>
    </w:p>
    <w:p w:rsidR="00607EFA" w:rsidRDefault="00607EFA" w:rsidP="00607EFA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607EFA" w:rsidRDefault="00607EFA" w:rsidP="00607EF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                               </w:t>
      </w:r>
      <w:r w:rsidR="005F1EF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_________________________________</w:t>
      </w:r>
    </w:p>
    <w:p w:rsidR="00607EFA" w:rsidRPr="005F1EF7" w:rsidRDefault="00607EFA" w:rsidP="00607EFA">
      <w:pPr>
        <w:rPr>
          <w:sz w:val="18"/>
          <w:szCs w:val="20"/>
        </w:rPr>
      </w:pPr>
      <w:r>
        <w:rPr>
          <w:sz w:val="20"/>
          <w:szCs w:val="20"/>
        </w:rPr>
        <w:t xml:space="preserve">      (</w:t>
      </w:r>
      <w:r w:rsidRPr="005F1EF7">
        <w:rPr>
          <w:sz w:val="18"/>
          <w:szCs w:val="20"/>
        </w:rPr>
        <w:t xml:space="preserve">подпись матери)                                                                   </w:t>
      </w:r>
      <w:r w:rsidR="005F1EF7">
        <w:rPr>
          <w:sz w:val="18"/>
          <w:szCs w:val="20"/>
        </w:rPr>
        <w:t xml:space="preserve">                       </w:t>
      </w:r>
      <w:r w:rsidRPr="005F1EF7">
        <w:rPr>
          <w:sz w:val="18"/>
          <w:szCs w:val="20"/>
        </w:rPr>
        <w:t>(Ф.И.О.)</w:t>
      </w:r>
    </w:p>
    <w:p w:rsidR="00607EFA" w:rsidRPr="005F1EF7" w:rsidRDefault="00607EFA" w:rsidP="00607EFA">
      <w:pPr>
        <w:rPr>
          <w:sz w:val="18"/>
          <w:szCs w:val="20"/>
        </w:rPr>
      </w:pPr>
    </w:p>
    <w:p w:rsidR="00607EFA" w:rsidRPr="005F1EF7" w:rsidRDefault="00607EFA" w:rsidP="00607EFA">
      <w:pPr>
        <w:rPr>
          <w:sz w:val="18"/>
          <w:szCs w:val="20"/>
        </w:rPr>
      </w:pPr>
      <w:r w:rsidRPr="005F1EF7">
        <w:rPr>
          <w:sz w:val="18"/>
          <w:szCs w:val="20"/>
        </w:rPr>
        <w:t xml:space="preserve">______________________                                </w:t>
      </w:r>
      <w:r w:rsidR="005F1EF7">
        <w:rPr>
          <w:sz w:val="18"/>
          <w:szCs w:val="20"/>
        </w:rPr>
        <w:t xml:space="preserve">                        </w:t>
      </w:r>
      <w:r w:rsidRPr="005F1EF7">
        <w:rPr>
          <w:sz w:val="18"/>
          <w:szCs w:val="20"/>
        </w:rPr>
        <w:t>_________________________________</w:t>
      </w:r>
    </w:p>
    <w:p w:rsidR="00607EFA" w:rsidRPr="005F1EF7" w:rsidRDefault="00607EFA" w:rsidP="00607EFA">
      <w:pPr>
        <w:rPr>
          <w:sz w:val="18"/>
          <w:szCs w:val="20"/>
        </w:rPr>
      </w:pPr>
      <w:r w:rsidRPr="005F1EF7">
        <w:rPr>
          <w:sz w:val="18"/>
          <w:szCs w:val="20"/>
        </w:rPr>
        <w:t xml:space="preserve">        (подпись отца)                                                                   </w:t>
      </w:r>
      <w:r w:rsidR="005F1EF7">
        <w:rPr>
          <w:sz w:val="18"/>
          <w:szCs w:val="20"/>
        </w:rPr>
        <w:t xml:space="preserve">                         </w:t>
      </w:r>
      <w:r w:rsidRPr="005F1EF7">
        <w:rPr>
          <w:sz w:val="18"/>
          <w:szCs w:val="20"/>
        </w:rPr>
        <w:t xml:space="preserve">  (Ф.И.О.)</w:t>
      </w:r>
    </w:p>
    <w:p w:rsidR="00607EFA" w:rsidRPr="005F1EF7" w:rsidRDefault="00607EFA" w:rsidP="00607EFA">
      <w:pPr>
        <w:rPr>
          <w:sz w:val="18"/>
          <w:szCs w:val="20"/>
        </w:rPr>
      </w:pPr>
    </w:p>
    <w:p w:rsidR="00607EFA" w:rsidRDefault="00607EFA" w:rsidP="00607EFA">
      <w:pPr>
        <w:rPr>
          <w:sz w:val="28"/>
          <w:szCs w:val="28"/>
        </w:rPr>
      </w:pPr>
      <w:r>
        <w:rPr>
          <w:sz w:val="28"/>
          <w:szCs w:val="28"/>
        </w:rPr>
        <w:t xml:space="preserve">«_____»___________20___г.              </w:t>
      </w:r>
    </w:p>
    <w:p w:rsidR="00C877AF" w:rsidRDefault="00C877AF" w:rsidP="001F08C3">
      <w:pPr>
        <w:pStyle w:val="Default"/>
        <w:jc w:val="right"/>
        <w:rPr>
          <w:i/>
        </w:rPr>
      </w:pPr>
    </w:p>
    <w:p w:rsidR="001F08C3" w:rsidRDefault="001F08C3" w:rsidP="001F08C3">
      <w:pPr>
        <w:pStyle w:val="Default"/>
        <w:jc w:val="right"/>
        <w:rPr>
          <w:i/>
        </w:rPr>
      </w:pPr>
      <w:r>
        <w:rPr>
          <w:i/>
        </w:rPr>
        <w:t>Приложение №3</w:t>
      </w:r>
    </w:p>
    <w:p w:rsidR="001F08C3" w:rsidRPr="0026513C" w:rsidRDefault="001F08C3" w:rsidP="001F08C3">
      <w:pPr>
        <w:pStyle w:val="Default"/>
        <w:jc w:val="right"/>
        <w:rPr>
          <w:i/>
        </w:rPr>
      </w:pPr>
    </w:p>
    <w:p w:rsidR="00A35B3A" w:rsidRPr="008C0815" w:rsidRDefault="00A35B3A" w:rsidP="00A35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A35B3A" w:rsidRPr="008C0815" w:rsidRDefault="00A35B3A" w:rsidP="00A35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A35B3A" w:rsidRDefault="00A35B3A" w:rsidP="00A35B3A">
      <w:r>
        <w:rPr>
          <w:sz w:val="28"/>
        </w:rPr>
        <w:t>----------------------------------------------------------------------------------------------------</w:t>
      </w:r>
    </w:p>
    <w:p w:rsidR="001F08C3" w:rsidRDefault="001F08C3" w:rsidP="001F08C3">
      <w:pPr>
        <w:jc w:val="center"/>
        <w:rPr>
          <w:sz w:val="28"/>
        </w:rPr>
      </w:pPr>
    </w:p>
    <w:p w:rsidR="001F08C3" w:rsidRDefault="001F08C3" w:rsidP="001F08C3">
      <w:pPr>
        <w:jc w:val="center"/>
        <w:rPr>
          <w:sz w:val="28"/>
        </w:rPr>
      </w:pPr>
    </w:p>
    <w:p w:rsidR="001F08C3" w:rsidRDefault="001F08C3" w:rsidP="001F08C3">
      <w:pPr>
        <w:jc w:val="center"/>
        <w:rPr>
          <w:sz w:val="28"/>
        </w:rPr>
      </w:pPr>
      <w:r>
        <w:rPr>
          <w:sz w:val="28"/>
        </w:rPr>
        <w:t>ПРИКАЗ</w:t>
      </w:r>
    </w:p>
    <w:p w:rsidR="001F08C3" w:rsidRPr="006E0F82" w:rsidRDefault="001F08C3" w:rsidP="001F08C3">
      <w:pPr>
        <w:rPr>
          <w:sz w:val="28"/>
        </w:rPr>
      </w:pPr>
      <w:r>
        <w:rPr>
          <w:sz w:val="28"/>
        </w:rPr>
        <w:t>«____» ______ 20____ г.                                                                           №___</w:t>
      </w:r>
    </w:p>
    <w:p w:rsidR="001F08C3" w:rsidRDefault="001F08C3" w:rsidP="001F08C3">
      <w:pPr>
        <w:pStyle w:val="a5"/>
        <w:jc w:val="center"/>
        <w:rPr>
          <w:b/>
          <w:sz w:val="28"/>
          <w:szCs w:val="28"/>
        </w:rPr>
      </w:pPr>
    </w:p>
    <w:p w:rsidR="001F08C3" w:rsidRPr="001F08C3" w:rsidRDefault="001F08C3" w:rsidP="001F08C3">
      <w:pPr>
        <w:pStyle w:val="Default"/>
        <w:jc w:val="center"/>
        <w:rPr>
          <w:rFonts w:eastAsia="Times New Roman"/>
          <w:b/>
          <w:sz w:val="32"/>
        </w:rPr>
      </w:pPr>
      <w:r w:rsidRPr="001F08C3">
        <w:rPr>
          <w:rFonts w:eastAsia="Times New Roman"/>
          <w:b/>
          <w:sz w:val="28"/>
        </w:rPr>
        <w:t>О зачислении в порядке перевода</w:t>
      </w:r>
      <w:r w:rsidRPr="001F08C3">
        <w:rPr>
          <w:rFonts w:eastAsia="Times New Roman"/>
          <w:b/>
          <w:sz w:val="32"/>
        </w:rPr>
        <w:t xml:space="preserve"> </w:t>
      </w:r>
    </w:p>
    <w:tbl>
      <w:tblPr>
        <w:tblStyle w:val="a3"/>
        <w:tblW w:w="100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0"/>
        <w:gridCol w:w="5689"/>
      </w:tblGrid>
      <w:tr w:rsidR="001374FE" w:rsidTr="00990183">
        <w:trPr>
          <w:jc w:val="center"/>
        </w:trPr>
        <w:tc>
          <w:tcPr>
            <w:tcW w:w="4330" w:type="dxa"/>
          </w:tcPr>
          <w:p w:rsidR="001374FE" w:rsidRPr="001374FE" w:rsidRDefault="001374FE" w:rsidP="001374FE">
            <w:pPr>
              <w:ind w:right="-2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89" w:type="dxa"/>
          </w:tcPr>
          <w:p w:rsidR="001374FE" w:rsidRDefault="001374FE" w:rsidP="001374FE">
            <w:pPr>
              <w:spacing w:line="205" w:lineRule="exact"/>
              <w:rPr>
                <w:sz w:val="24"/>
                <w:szCs w:val="24"/>
              </w:rPr>
            </w:pPr>
          </w:p>
        </w:tc>
      </w:tr>
    </w:tbl>
    <w:p w:rsidR="001374FE" w:rsidRPr="001374FE" w:rsidRDefault="001374FE" w:rsidP="001374FE">
      <w:pPr>
        <w:spacing w:line="240" w:lineRule="exact"/>
        <w:rPr>
          <w:sz w:val="24"/>
          <w:szCs w:val="24"/>
        </w:rPr>
      </w:pPr>
    </w:p>
    <w:p w:rsidR="00712E6E" w:rsidRPr="00EC547E" w:rsidRDefault="001374FE" w:rsidP="00712E6E">
      <w:pPr>
        <w:tabs>
          <w:tab w:val="left" w:pos="252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>В соответствии п.</w:t>
      </w:r>
      <w:r w:rsidR="00A42448" w:rsidRPr="00EC547E">
        <w:rPr>
          <w:rFonts w:eastAsia="Times New Roman"/>
          <w:sz w:val="28"/>
          <w:szCs w:val="28"/>
        </w:rPr>
        <w:t xml:space="preserve"> </w:t>
      </w:r>
      <w:r w:rsidRPr="00EC547E">
        <w:rPr>
          <w:rFonts w:eastAsia="Times New Roman"/>
          <w:sz w:val="28"/>
          <w:szCs w:val="28"/>
        </w:rPr>
        <w:t xml:space="preserve">9 приказа Министерства образования и науки РФ от 28.12.2015 г. №1527 «Об утверждении Порядка и условий осуществления </w:t>
      </w:r>
      <w:proofErr w:type="gramStart"/>
      <w:r w:rsidR="00712E6E" w:rsidRPr="00EC547E">
        <w:rPr>
          <w:rFonts w:eastAsia="Times New Roman"/>
          <w:sz w:val="28"/>
          <w:szCs w:val="28"/>
        </w:rPr>
        <w:t>перевода</w:t>
      </w:r>
      <w:proofErr w:type="gramEnd"/>
      <w:r w:rsidRPr="00EC547E">
        <w:rPr>
          <w:rFonts w:eastAsia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</w:t>
      </w:r>
      <w:r w:rsidR="00712E6E" w:rsidRPr="00EC547E">
        <w:rPr>
          <w:rFonts w:eastAsia="Times New Roman"/>
          <w:sz w:val="28"/>
          <w:szCs w:val="28"/>
        </w:rPr>
        <w:t xml:space="preserve">азования, в другие организации, </w:t>
      </w:r>
      <w:r w:rsidRPr="00EC547E">
        <w:rPr>
          <w:rFonts w:eastAsia="Times New Roman"/>
          <w:sz w:val="28"/>
          <w:szCs w:val="28"/>
        </w:rPr>
        <w:t>осуществляющие образовательную деятельность по образовательным программам соответств</w:t>
      </w:r>
      <w:r w:rsidR="00712E6E" w:rsidRPr="00EC547E">
        <w:rPr>
          <w:rFonts w:eastAsia="Times New Roman"/>
          <w:sz w:val="28"/>
          <w:szCs w:val="28"/>
        </w:rPr>
        <w:t xml:space="preserve">ующих уровня и направленности» </w:t>
      </w:r>
      <w:r w:rsidRPr="00EC547E">
        <w:rPr>
          <w:rFonts w:eastAsia="Times New Roman"/>
          <w:sz w:val="28"/>
          <w:szCs w:val="28"/>
        </w:rPr>
        <w:t>на</w:t>
      </w:r>
      <w:r w:rsidR="00712E6E" w:rsidRPr="00EC547E">
        <w:rPr>
          <w:rFonts w:eastAsia="Times New Roman"/>
          <w:sz w:val="28"/>
          <w:szCs w:val="28"/>
        </w:rPr>
        <w:t xml:space="preserve"> </w:t>
      </w:r>
      <w:r w:rsidRPr="00EC547E">
        <w:rPr>
          <w:rFonts w:eastAsia="Times New Roman"/>
          <w:sz w:val="28"/>
          <w:szCs w:val="28"/>
        </w:rPr>
        <w:t>основании заявления родителя (законного представителя)</w:t>
      </w:r>
      <w:r w:rsidR="00712E6E" w:rsidRPr="00EC547E">
        <w:rPr>
          <w:rFonts w:eastAsia="Times New Roman"/>
          <w:sz w:val="28"/>
          <w:szCs w:val="28"/>
        </w:rPr>
        <w:t xml:space="preserve"> </w:t>
      </w:r>
      <w:r w:rsidRPr="00EC547E">
        <w:rPr>
          <w:rFonts w:eastAsia="Times New Roman"/>
          <w:sz w:val="28"/>
          <w:szCs w:val="28"/>
        </w:rPr>
        <w:t>обучающегося, договора об образовании,</w:t>
      </w:r>
      <w:r w:rsidR="00D0273E" w:rsidRPr="00EC547E">
        <w:rPr>
          <w:sz w:val="28"/>
          <w:szCs w:val="28"/>
        </w:rPr>
        <w:t xml:space="preserve"> руководствуясь Уставом МБДОУ «</w:t>
      </w:r>
      <w:r w:rsidR="001F08C3">
        <w:rPr>
          <w:sz w:val="28"/>
          <w:szCs w:val="28"/>
        </w:rPr>
        <w:t>Грачё</w:t>
      </w:r>
      <w:r w:rsidR="00990183" w:rsidRPr="00EC547E">
        <w:rPr>
          <w:sz w:val="28"/>
          <w:szCs w:val="28"/>
        </w:rPr>
        <w:t>вский</w:t>
      </w:r>
      <w:r w:rsidR="001F08C3">
        <w:rPr>
          <w:sz w:val="28"/>
          <w:szCs w:val="28"/>
        </w:rPr>
        <w:t xml:space="preserve"> </w:t>
      </w:r>
      <w:r w:rsidR="00D0273E" w:rsidRPr="00EC547E">
        <w:rPr>
          <w:sz w:val="28"/>
          <w:szCs w:val="28"/>
        </w:rPr>
        <w:t>детский сад</w:t>
      </w:r>
      <w:r w:rsidR="00B46E04">
        <w:rPr>
          <w:sz w:val="28"/>
          <w:szCs w:val="28"/>
        </w:rPr>
        <w:t xml:space="preserve"> №</w:t>
      </w:r>
      <w:r w:rsidR="00B46E04" w:rsidRPr="00B46E04">
        <w:rPr>
          <w:sz w:val="28"/>
          <w:szCs w:val="28"/>
        </w:rPr>
        <w:t>1</w:t>
      </w:r>
      <w:r w:rsidR="00D0273E" w:rsidRPr="00EC547E">
        <w:rPr>
          <w:sz w:val="28"/>
          <w:szCs w:val="28"/>
        </w:rPr>
        <w:t xml:space="preserve">», утверждённым </w:t>
      </w:r>
      <w:r w:rsidR="00990183" w:rsidRPr="00EC547E">
        <w:rPr>
          <w:sz w:val="28"/>
          <w:szCs w:val="28"/>
        </w:rPr>
        <w:t>п</w:t>
      </w:r>
      <w:r w:rsidR="00D0273E" w:rsidRPr="00EC547E">
        <w:rPr>
          <w:sz w:val="28"/>
          <w:szCs w:val="28"/>
        </w:rPr>
        <w:t xml:space="preserve">остановлением администрации муниципального образования Грачёвского района </w:t>
      </w:r>
      <w:proofErr w:type="gramStart"/>
      <w:r w:rsidR="00D0273E" w:rsidRPr="00EC547E">
        <w:rPr>
          <w:sz w:val="28"/>
          <w:szCs w:val="28"/>
        </w:rPr>
        <w:t>от</w:t>
      </w:r>
      <w:proofErr w:type="gramEnd"/>
      <w:r w:rsidR="00D0273E" w:rsidRPr="00EC547E">
        <w:rPr>
          <w:sz w:val="28"/>
          <w:szCs w:val="28"/>
        </w:rPr>
        <w:t xml:space="preserve"> ________ №_____</w:t>
      </w:r>
      <w:r w:rsidR="00D0273E" w:rsidRPr="00EC547E">
        <w:rPr>
          <w:rFonts w:eastAsia="Times New Roman"/>
          <w:sz w:val="28"/>
          <w:szCs w:val="28"/>
        </w:rPr>
        <w:t xml:space="preserve"> </w:t>
      </w:r>
      <w:proofErr w:type="gramStart"/>
      <w:r w:rsidRPr="00EC547E">
        <w:rPr>
          <w:rFonts w:eastAsia="Times New Roman"/>
          <w:sz w:val="28"/>
          <w:szCs w:val="28"/>
        </w:rPr>
        <w:t>в</w:t>
      </w:r>
      <w:proofErr w:type="gramEnd"/>
      <w:r w:rsidRPr="00EC547E">
        <w:rPr>
          <w:rFonts w:eastAsia="Times New Roman"/>
          <w:sz w:val="28"/>
          <w:szCs w:val="28"/>
        </w:rPr>
        <w:t xml:space="preserve"> целях осуществления планомерного и дифференцированного подхода к приему детей в образовательное учреждение </w:t>
      </w:r>
    </w:p>
    <w:p w:rsidR="00712E6E" w:rsidRPr="00EC547E" w:rsidRDefault="001374FE" w:rsidP="00712E6E">
      <w:pPr>
        <w:tabs>
          <w:tab w:val="left" w:pos="252"/>
        </w:tabs>
        <w:spacing w:line="238" w:lineRule="auto"/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EC547E">
        <w:rPr>
          <w:rFonts w:eastAsia="Times New Roman"/>
          <w:b/>
          <w:sz w:val="28"/>
          <w:szCs w:val="28"/>
        </w:rPr>
        <w:t>п</w:t>
      </w:r>
      <w:proofErr w:type="gramEnd"/>
      <w:r w:rsidRPr="00EC547E">
        <w:rPr>
          <w:rFonts w:eastAsia="Times New Roman"/>
          <w:b/>
          <w:sz w:val="28"/>
          <w:szCs w:val="28"/>
        </w:rPr>
        <w:t xml:space="preserve"> р и к а з ы в а ю:</w:t>
      </w:r>
    </w:p>
    <w:p w:rsidR="00712E6E" w:rsidRPr="00EC547E" w:rsidRDefault="00712E6E" w:rsidP="00712E6E">
      <w:pPr>
        <w:tabs>
          <w:tab w:val="left" w:pos="245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1. </w:t>
      </w:r>
      <w:r w:rsidR="001374FE" w:rsidRPr="00EC547E">
        <w:rPr>
          <w:rFonts w:eastAsia="Times New Roman"/>
          <w:sz w:val="28"/>
          <w:szCs w:val="28"/>
        </w:rPr>
        <w:t>Зачислить в МБДОУ «</w:t>
      </w:r>
      <w:r w:rsidR="001F08C3">
        <w:rPr>
          <w:rFonts w:eastAsia="Times New Roman"/>
          <w:sz w:val="28"/>
          <w:szCs w:val="28"/>
        </w:rPr>
        <w:t>Грачё</w:t>
      </w:r>
      <w:r w:rsidR="00A42448" w:rsidRPr="00EC547E">
        <w:rPr>
          <w:rFonts w:eastAsia="Times New Roman"/>
          <w:sz w:val="28"/>
          <w:szCs w:val="28"/>
        </w:rPr>
        <w:t>вский</w:t>
      </w:r>
      <w:r w:rsidR="001374FE" w:rsidRPr="00EC547E">
        <w:rPr>
          <w:rFonts w:eastAsia="Times New Roman"/>
          <w:sz w:val="28"/>
          <w:szCs w:val="28"/>
        </w:rPr>
        <w:t xml:space="preserve"> детский сад </w:t>
      </w:r>
      <w:r w:rsidR="00B46E04">
        <w:rPr>
          <w:rFonts w:eastAsia="Times New Roman"/>
          <w:sz w:val="28"/>
          <w:szCs w:val="28"/>
        </w:rPr>
        <w:t>№</w:t>
      </w:r>
      <w:r w:rsidR="00B46E04" w:rsidRPr="00B46E04">
        <w:rPr>
          <w:rFonts w:eastAsia="Times New Roman"/>
          <w:sz w:val="28"/>
          <w:szCs w:val="28"/>
        </w:rPr>
        <w:t>1</w:t>
      </w:r>
      <w:r w:rsidR="001374FE" w:rsidRPr="00EC547E">
        <w:rPr>
          <w:rFonts w:eastAsia="Times New Roman"/>
          <w:sz w:val="28"/>
          <w:szCs w:val="28"/>
        </w:rPr>
        <w:t>» Иванову Надежду Петровну 00.00.0000 г.р.</w:t>
      </w:r>
      <w:r w:rsidRPr="00EC547E">
        <w:rPr>
          <w:rFonts w:eastAsia="Times New Roman"/>
          <w:sz w:val="28"/>
          <w:szCs w:val="28"/>
        </w:rPr>
        <w:t xml:space="preserve"> </w:t>
      </w:r>
      <w:r w:rsidR="001374FE" w:rsidRPr="00EC547E">
        <w:rPr>
          <w:rFonts w:eastAsia="Times New Roman"/>
          <w:sz w:val="28"/>
          <w:szCs w:val="28"/>
        </w:rPr>
        <w:t>в группу общеразвивающей направленности в порядке перевода из муниципального бюджетного дошкольного образовательного учреждения «</w:t>
      </w:r>
      <w:r w:rsidRPr="00EC547E">
        <w:rPr>
          <w:rFonts w:eastAsia="Times New Roman"/>
          <w:sz w:val="28"/>
          <w:szCs w:val="28"/>
        </w:rPr>
        <w:t xml:space="preserve">__________ </w:t>
      </w:r>
      <w:r w:rsidR="001374FE" w:rsidRPr="00EC547E">
        <w:rPr>
          <w:rFonts w:eastAsia="Times New Roman"/>
          <w:sz w:val="28"/>
          <w:szCs w:val="28"/>
        </w:rPr>
        <w:t>д</w:t>
      </w:r>
      <w:r w:rsidRPr="00EC547E">
        <w:rPr>
          <w:rFonts w:eastAsia="Times New Roman"/>
          <w:sz w:val="28"/>
          <w:szCs w:val="28"/>
        </w:rPr>
        <w:t>етский сад</w:t>
      </w:r>
      <w:r w:rsidR="001374FE" w:rsidRPr="00EC547E">
        <w:rPr>
          <w:rFonts w:eastAsia="Times New Roman"/>
          <w:sz w:val="28"/>
          <w:szCs w:val="28"/>
        </w:rPr>
        <w:t>» из группы</w:t>
      </w:r>
      <w:r w:rsidRPr="00EC547E">
        <w:rPr>
          <w:rFonts w:eastAsia="Times New Roman"/>
          <w:sz w:val="28"/>
          <w:szCs w:val="28"/>
        </w:rPr>
        <w:t xml:space="preserve"> общеразвивающей направленности.</w:t>
      </w:r>
    </w:p>
    <w:p w:rsidR="00712E6E" w:rsidRPr="00EC547E" w:rsidRDefault="00712E6E" w:rsidP="00712E6E">
      <w:pPr>
        <w:tabs>
          <w:tab w:val="left" w:pos="245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2. </w:t>
      </w:r>
      <w:r w:rsidR="001374FE" w:rsidRPr="00EC547E">
        <w:rPr>
          <w:rFonts w:eastAsia="Times New Roman"/>
          <w:sz w:val="28"/>
          <w:szCs w:val="28"/>
        </w:rPr>
        <w:t>Оформить личное дело ребенка и хранить со</w:t>
      </w:r>
      <w:r w:rsidRPr="00EC547E">
        <w:rPr>
          <w:rFonts w:eastAsia="Times New Roman"/>
          <w:sz w:val="28"/>
          <w:szCs w:val="28"/>
        </w:rPr>
        <w:t>гласно ведению делопроизводства.</w:t>
      </w:r>
    </w:p>
    <w:p w:rsidR="001374FE" w:rsidRPr="00EC547E" w:rsidRDefault="00712E6E" w:rsidP="00712E6E">
      <w:pPr>
        <w:tabs>
          <w:tab w:val="left" w:pos="245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3. </w:t>
      </w:r>
      <w:proofErr w:type="gramStart"/>
      <w:r w:rsidR="001374FE" w:rsidRPr="00EC547E">
        <w:rPr>
          <w:rFonts w:eastAsia="Times New Roman"/>
          <w:sz w:val="28"/>
          <w:szCs w:val="28"/>
        </w:rPr>
        <w:t>Контроль за</w:t>
      </w:r>
      <w:proofErr w:type="gramEnd"/>
      <w:r w:rsidR="001374FE" w:rsidRPr="00EC547E">
        <w:rPr>
          <w:rFonts w:eastAsia="Times New Roman"/>
          <w:sz w:val="28"/>
          <w:szCs w:val="28"/>
        </w:rPr>
        <w:t xml:space="preserve"> исполнением приказа оставляю за собой.</w:t>
      </w:r>
    </w:p>
    <w:p w:rsidR="003C10E7" w:rsidRPr="00EC547E" w:rsidRDefault="003C10E7" w:rsidP="003C10E7">
      <w:pPr>
        <w:rPr>
          <w:sz w:val="28"/>
          <w:szCs w:val="28"/>
        </w:rPr>
      </w:pPr>
    </w:p>
    <w:p w:rsidR="00712E6E" w:rsidRPr="00EC547E" w:rsidRDefault="00712E6E" w:rsidP="00712E6E">
      <w:pPr>
        <w:ind w:left="5"/>
        <w:rPr>
          <w:rFonts w:eastAsia="Times New Roman"/>
          <w:sz w:val="28"/>
          <w:szCs w:val="28"/>
        </w:rPr>
      </w:pPr>
    </w:p>
    <w:p w:rsidR="003C10E7" w:rsidRPr="00EC547E" w:rsidRDefault="00712E6E" w:rsidP="00712E6E">
      <w:pPr>
        <w:ind w:left="5"/>
        <w:jc w:val="center"/>
        <w:rPr>
          <w:rFonts w:eastAsia="Times New Roman"/>
          <w:sz w:val="28"/>
          <w:szCs w:val="28"/>
        </w:rPr>
      </w:pPr>
      <w:r w:rsidRPr="00EC547E">
        <w:rPr>
          <w:rFonts w:eastAsia="Times New Roman"/>
          <w:sz w:val="28"/>
          <w:szCs w:val="28"/>
        </w:rPr>
        <w:t xml:space="preserve">Заведующий </w:t>
      </w:r>
      <w:r w:rsidR="00C64D5C">
        <w:rPr>
          <w:rFonts w:eastAsia="Times New Roman"/>
          <w:sz w:val="28"/>
          <w:szCs w:val="28"/>
        </w:rPr>
        <w:t xml:space="preserve">          </w:t>
      </w:r>
      <w:r w:rsidRPr="00EC547E">
        <w:rPr>
          <w:rFonts w:eastAsia="Times New Roman"/>
          <w:sz w:val="28"/>
          <w:szCs w:val="28"/>
        </w:rPr>
        <w:t xml:space="preserve">                              </w:t>
      </w:r>
      <w:r w:rsidR="00990183" w:rsidRPr="00EC547E">
        <w:rPr>
          <w:rFonts w:eastAsia="Times New Roman"/>
          <w:sz w:val="28"/>
          <w:szCs w:val="28"/>
        </w:rPr>
        <w:t xml:space="preserve">                </w:t>
      </w:r>
      <w:r w:rsidR="00B46E04">
        <w:rPr>
          <w:rFonts w:eastAsia="Times New Roman"/>
          <w:sz w:val="28"/>
          <w:szCs w:val="28"/>
        </w:rPr>
        <w:t xml:space="preserve">                Н. И. Максимова</w:t>
      </w:r>
      <w:r w:rsidR="00990183" w:rsidRPr="00EC547E">
        <w:rPr>
          <w:rFonts w:eastAsia="Times New Roman"/>
          <w:sz w:val="28"/>
          <w:szCs w:val="28"/>
        </w:rPr>
        <w:t xml:space="preserve"> </w:t>
      </w:r>
    </w:p>
    <w:p w:rsidR="00712E6E" w:rsidRDefault="00712E6E" w:rsidP="00712E6E">
      <w:pPr>
        <w:ind w:left="5"/>
        <w:jc w:val="center"/>
        <w:rPr>
          <w:rFonts w:eastAsia="Times New Roman"/>
          <w:sz w:val="24"/>
          <w:szCs w:val="24"/>
        </w:rPr>
      </w:pPr>
    </w:p>
    <w:sectPr w:rsidR="00712E6E" w:rsidSect="003E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9FAF32C"/>
    <w:lvl w:ilvl="0" w:tplc="75DCF036">
      <w:start w:val="1"/>
      <w:numFmt w:val="bullet"/>
      <w:lvlText w:val="В"/>
      <w:lvlJc w:val="left"/>
    </w:lvl>
    <w:lvl w:ilvl="1" w:tplc="D370F0EE">
      <w:numFmt w:val="decimal"/>
      <w:lvlText w:val=""/>
      <w:lvlJc w:val="left"/>
    </w:lvl>
    <w:lvl w:ilvl="2" w:tplc="A46C529C">
      <w:numFmt w:val="decimal"/>
      <w:lvlText w:val=""/>
      <w:lvlJc w:val="left"/>
    </w:lvl>
    <w:lvl w:ilvl="3" w:tplc="8A6A726C">
      <w:numFmt w:val="decimal"/>
      <w:lvlText w:val=""/>
      <w:lvlJc w:val="left"/>
    </w:lvl>
    <w:lvl w:ilvl="4" w:tplc="3CD4E4F8">
      <w:numFmt w:val="decimal"/>
      <w:lvlText w:val=""/>
      <w:lvlJc w:val="left"/>
    </w:lvl>
    <w:lvl w:ilvl="5" w:tplc="A6A48B88">
      <w:numFmt w:val="decimal"/>
      <w:lvlText w:val=""/>
      <w:lvlJc w:val="left"/>
    </w:lvl>
    <w:lvl w:ilvl="6" w:tplc="6548024A">
      <w:numFmt w:val="decimal"/>
      <w:lvlText w:val=""/>
      <w:lvlJc w:val="left"/>
    </w:lvl>
    <w:lvl w:ilvl="7" w:tplc="16A66020">
      <w:numFmt w:val="decimal"/>
      <w:lvlText w:val=""/>
      <w:lvlJc w:val="left"/>
    </w:lvl>
    <w:lvl w:ilvl="8" w:tplc="14A8DA2E">
      <w:numFmt w:val="decimal"/>
      <w:lvlText w:val=""/>
      <w:lvlJc w:val="left"/>
    </w:lvl>
  </w:abstractNum>
  <w:abstractNum w:abstractNumId="1">
    <w:nsid w:val="00006DF1"/>
    <w:multiLevelType w:val="hybridMultilevel"/>
    <w:tmpl w:val="A426E030"/>
    <w:lvl w:ilvl="0" w:tplc="1F381818">
      <w:start w:val="1"/>
      <w:numFmt w:val="decimal"/>
      <w:lvlText w:val="%1."/>
      <w:lvlJc w:val="left"/>
    </w:lvl>
    <w:lvl w:ilvl="1" w:tplc="D92E4CE2">
      <w:numFmt w:val="decimal"/>
      <w:lvlText w:val=""/>
      <w:lvlJc w:val="left"/>
    </w:lvl>
    <w:lvl w:ilvl="2" w:tplc="0C604244">
      <w:numFmt w:val="decimal"/>
      <w:lvlText w:val=""/>
      <w:lvlJc w:val="left"/>
    </w:lvl>
    <w:lvl w:ilvl="3" w:tplc="7A3A90F4">
      <w:numFmt w:val="decimal"/>
      <w:lvlText w:val=""/>
      <w:lvlJc w:val="left"/>
    </w:lvl>
    <w:lvl w:ilvl="4" w:tplc="503A5042">
      <w:numFmt w:val="decimal"/>
      <w:lvlText w:val=""/>
      <w:lvlJc w:val="left"/>
    </w:lvl>
    <w:lvl w:ilvl="5" w:tplc="75A84506">
      <w:numFmt w:val="decimal"/>
      <w:lvlText w:val=""/>
      <w:lvlJc w:val="left"/>
    </w:lvl>
    <w:lvl w:ilvl="6" w:tplc="85D854EE">
      <w:numFmt w:val="decimal"/>
      <w:lvlText w:val=""/>
      <w:lvlJc w:val="left"/>
    </w:lvl>
    <w:lvl w:ilvl="7" w:tplc="AF58435A">
      <w:numFmt w:val="decimal"/>
      <w:lvlText w:val=""/>
      <w:lvlJc w:val="left"/>
    </w:lvl>
    <w:lvl w:ilvl="8" w:tplc="66FAFE4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0E7"/>
    <w:rsid w:val="00073484"/>
    <w:rsid w:val="000A4642"/>
    <w:rsid w:val="0011146B"/>
    <w:rsid w:val="001374FE"/>
    <w:rsid w:val="001659A2"/>
    <w:rsid w:val="001F08C3"/>
    <w:rsid w:val="0024723F"/>
    <w:rsid w:val="00285672"/>
    <w:rsid w:val="00295001"/>
    <w:rsid w:val="002D6CA8"/>
    <w:rsid w:val="00333EF3"/>
    <w:rsid w:val="00384C5D"/>
    <w:rsid w:val="003C10E7"/>
    <w:rsid w:val="003D00BE"/>
    <w:rsid w:val="003E0295"/>
    <w:rsid w:val="005B4D7D"/>
    <w:rsid w:val="005F1EF7"/>
    <w:rsid w:val="005F299F"/>
    <w:rsid w:val="00607EFA"/>
    <w:rsid w:val="00611E57"/>
    <w:rsid w:val="00712E6E"/>
    <w:rsid w:val="007D2583"/>
    <w:rsid w:val="00801219"/>
    <w:rsid w:val="00847572"/>
    <w:rsid w:val="008A69F4"/>
    <w:rsid w:val="009531D6"/>
    <w:rsid w:val="00990183"/>
    <w:rsid w:val="00A116FB"/>
    <w:rsid w:val="00A35B3A"/>
    <w:rsid w:val="00A42448"/>
    <w:rsid w:val="00A53A26"/>
    <w:rsid w:val="00A9331B"/>
    <w:rsid w:val="00B060ED"/>
    <w:rsid w:val="00B46E04"/>
    <w:rsid w:val="00B95713"/>
    <w:rsid w:val="00C64D5C"/>
    <w:rsid w:val="00C877AF"/>
    <w:rsid w:val="00D0273E"/>
    <w:rsid w:val="00D9106C"/>
    <w:rsid w:val="00D93DE7"/>
    <w:rsid w:val="00DE6397"/>
    <w:rsid w:val="00DF0FFC"/>
    <w:rsid w:val="00E074FD"/>
    <w:rsid w:val="00E553FA"/>
    <w:rsid w:val="00E617C6"/>
    <w:rsid w:val="00E90277"/>
    <w:rsid w:val="00EC547E"/>
    <w:rsid w:val="00F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7EF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374FE"/>
    <w:rPr>
      <w:color w:val="0000FF"/>
      <w:u w:val="single"/>
    </w:rPr>
  </w:style>
  <w:style w:type="paragraph" w:styleId="a5">
    <w:name w:val="No Spacing"/>
    <w:uiPriority w:val="1"/>
    <w:qFormat/>
    <w:rsid w:val="00B46E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07E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F0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0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Тяпухин</dc:creator>
  <cp:lastModifiedBy>Пользователь Windows</cp:lastModifiedBy>
  <cp:revision>25</cp:revision>
  <cp:lastPrinted>2020-12-25T05:05:00Z</cp:lastPrinted>
  <dcterms:created xsi:type="dcterms:W3CDTF">2019-10-14T09:19:00Z</dcterms:created>
  <dcterms:modified xsi:type="dcterms:W3CDTF">2022-03-01T06:52:00Z</dcterms:modified>
</cp:coreProperties>
</file>